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748E" w:rsidRDefault="00905B01" w:rsidP="001104A1">
      <w:pPr>
        <w:pStyle w:val="a3"/>
        <w:numPr>
          <w:ilvl w:val="0"/>
          <w:numId w:val="1"/>
        </w:numPr>
        <w:spacing w:after="0" w:line="288" w:lineRule="auto"/>
        <w:ind w:left="0" w:firstLine="0"/>
        <w:jc w:val="both"/>
        <w:rPr>
          <w:sz w:val="28"/>
        </w:rPr>
      </w:pPr>
      <w:r>
        <w:rPr>
          <w:sz w:val="28"/>
        </w:rPr>
        <w:t>ЦИФРОВАЯ ВИДЕОКАМЕРА</w:t>
      </w:r>
    </w:p>
    <w:p w:rsidR="00905B01" w:rsidRPr="00C059FB" w:rsidRDefault="00905B01" w:rsidP="001104A1">
      <w:pPr>
        <w:spacing w:after="0" w:line="288" w:lineRule="auto"/>
        <w:jc w:val="both"/>
        <w:rPr>
          <w:sz w:val="28"/>
        </w:rPr>
      </w:pPr>
    </w:p>
    <w:p w:rsidR="00905B01" w:rsidRDefault="00905B01" w:rsidP="001104A1">
      <w:pPr>
        <w:pStyle w:val="a3"/>
        <w:numPr>
          <w:ilvl w:val="1"/>
          <w:numId w:val="1"/>
        </w:numPr>
        <w:spacing w:after="0" w:line="288" w:lineRule="auto"/>
        <w:jc w:val="both"/>
        <w:rPr>
          <w:sz w:val="28"/>
        </w:rPr>
      </w:pPr>
      <w:r>
        <w:rPr>
          <w:sz w:val="28"/>
        </w:rPr>
        <w:t>Структурная схема цифровой видеокамеры</w:t>
      </w:r>
    </w:p>
    <w:p w:rsidR="00905B01" w:rsidRDefault="00905B01" w:rsidP="001104A1">
      <w:pPr>
        <w:spacing w:after="0" w:line="288" w:lineRule="auto"/>
        <w:ind w:left="567"/>
        <w:contextualSpacing/>
        <w:jc w:val="both"/>
        <w:rPr>
          <w:sz w:val="28"/>
        </w:rPr>
      </w:pPr>
    </w:p>
    <w:p w:rsidR="0059252E" w:rsidRDefault="00C059FB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современных цифровых видеокамерах изображение</w:t>
      </w:r>
      <w:r w:rsidR="0059252E">
        <w:rPr>
          <w:color w:val="000000"/>
          <w:sz w:val="28"/>
          <w:szCs w:val="28"/>
        </w:rPr>
        <w:t xml:space="preserve"> проходит большое число дополнительных стадий предобработки перед тем, как пользователь увидит результат съемки. </w:t>
      </w:r>
      <w:r w:rsidR="00156796">
        <w:rPr>
          <w:color w:val="000000"/>
          <w:sz w:val="28"/>
          <w:szCs w:val="28"/>
        </w:rPr>
        <w:t>Как правило, необработанное «с</w:t>
      </w:r>
      <w:r w:rsidR="00156796">
        <w:rPr>
          <w:color w:val="000000"/>
          <w:sz w:val="28"/>
          <w:szCs w:val="28"/>
        </w:rPr>
        <w:t>ы</w:t>
      </w:r>
      <w:r w:rsidR="00156796">
        <w:rPr>
          <w:color w:val="000000"/>
          <w:sz w:val="28"/>
          <w:szCs w:val="28"/>
        </w:rPr>
        <w:t>рое» изображение последовательно проходит по конвейеру</w:t>
      </w:r>
      <w:r w:rsidR="001B65AE">
        <w:rPr>
          <w:color w:val="000000"/>
          <w:sz w:val="28"/>
          <w:szCs w:val="28"/>
        </w:rPr>
        <w:t xml:space="preserve"> аналоговой и цифровой обработки</w:t>
      </w:r>
      <w:r w:rsidR="00156796">
        <w:rPr>
          <w:color w:val="000000"/>
          <w:sz w:val="28"/>
          <w:szCs w:val="28"/>
        </w:rPr>
        <w:t>, где каждый отдельный блок выполняет свой набор</w:t>
      </w:r>
      <w:r w:rsidR="0059252E">
        <w:rPr>
          <w:color w:val="000000"/>
          <w:sz w:val="28"/>
          <w:szCs w:val="28"/>
        </w:rPr>
        <w:t xml:space="preserve"> </w:t>
      </w:r>
      <w:r w:rsidR="00156796">
        <w:rPr>
          <w:color w:val="000000"/>
          <w:sz w:val="28"/>
          <w:szCs w:val="28"/>
        </w:rPr>
        <w:t xml:space="preserve">функций </w:t>
      </w:r>
      <w:r w:rsidR="0059252E">
        <w:rPr>
          <w:color w:val="000000"/>
          <w:sz w:val="28"/>
          <w:szCs w:val="28"/>
        </w:rPr>
        <w:t>преобразовани</w:t>
      </w:r>
      <w:r w:rsidR="00156796">
        <w:rPr>
          <w:color w:val="000000"/>
          <w:sz w:val="28"/>
          <w:szCs w:val="28"/>
        </w:rPr>
        <w:t>я</w:t>
      </w:r>
      <w:r w:rsidR="0059252E">
        <w:rPr>
          <w:color w:val="000000"/>
          <w:sz w:val="28"/>
          <w:szCs w:val="28"/>
        </w:rPr>
        <w:t xml:space="preserve"> </w:t>
      </w:r>
      <w:r w:rsidR="00156796">
        <w:rPr>
          <w:color w:val="000000"/>
          <w:sz w:val="28"/>
          <w:szCs w:val="28"/>
        </w:rPr>
        <w:t>и коррекци</w:t>
      </w:r>
      <w:r w:rsidR="00171C08">
        <w:rPr>
          <w:color w:val="000000"/>
          <w:sz w:val="28"/>
          <w:szCs w:val="28"/>
        </w:rPr>
        <w:t>и</w:t>
      </w:r>
      <w:r w:rsidR="0059252E">
        <w:rPr>
          <w:color w:val="000000"/>
          <w:sz w:val="28"/>
          <w:szCs w:val="28"/>
        </w:rPr>
        <w:t xml:space="preserve">. </w:t>
      </w:r>
      <w:r w:rsidR="002338BB">
        <w:rPr>
          <w:color w:val="000000"/>
          <w:sz w:val="28"/>
          <w:szCs w:val="28"/>
        </w:rPr>
        <w:t>Общая структурная схема блоков видеокамеры</w:t>
      </w:r>
      <w:r>
        <w:rPr>
          <w:color w:val="000000"/>
          <w:sz w:val="28"/>
          <w:szCs w:val="28"/>
        </w:rPr>
        <w:t xml:space="preserve"> представлена на р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сунке 1</w:t>
      </w:r>
      <w:r w:rsidR="00FD2064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.</w:t>
      </w:r>
    </w:p>
    <w:p w:rsidR="00160F3D" w:rsidRDefault="00160F3D" w:rsidP="001104A1">
      <w:pPr>
        <w:pStyle w:val="a4"/>
        <w:spacing w:before="0" w:beforeAutospacing="0" w:after="0" w:afterAutospacing="0" w:line="288" w:lineRule="auto"/>
        <w:jc w:val="both"/>
        <w:rPr>
          <w:color w:val="000000"/>
          <w:sz w:val="28"/>
          <w:szCs w:val="28"/>
        </w:rPr>
      </w:pPr>
    </w:p>
    <w:p w:rsidR="00C059FB" w:rsidRDefault="0059252E" w:rsidP="001104A1">
      <w:pPr>
        <w:spacing w:after="0" w:line="288" w:lineRule="auto"/>
        <w:contextualSpacing/>
        <w:jc w:val="both"/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 wp14:anchorId="6B000EA0" wp14:editId="7C3E10B3">
            <wp:extent cx="6086475" cy="1743075"/>
            <wp:effectExtent l="0" t="0" r="0" b="0"/>
            <wp:docPr id="1" name="Рисунок 1" descr="F:\Desktop\master_yoda\Pictures_and_diagrams\img_proc_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esktop\master_yoda\Pictures_and_diagrams\img_proc_pipelin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12"/>
                    <a:stretch/>
                  </pic:blipFill>
                  <pic:spPr bwMode="auto">
                    <a:xfrm>
                      <a:off x="0" y="0"/>
                      <a:ext cx="6089436" cy="174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52E" w:rsidRDefault="0059252E" w:rsidP="001104A1">
      <w:pPr>
        <w:spacing w:after="0" w:line="288" w:lineRule="auto"/>
        <w:contextualSpacing/>
        <w:jc w:val="both"/>
        <w:rPr>
          <w:sz w:val="24"/>
        </w:rPr>
      </w:pPr>
      <w:r>
        <w:rPr>
          <w:sz w:val="24"/>
        </w:rPr>
        <w:t xml:space="preserve">Рисунок 1.1 – </w:t>
      </w:r>
      <w:r w:rsidR="002338BB">
        <w:rPr>
          <w:sz w:val="24"/>
        </w:rPr>
        <w:t>С</w:t>
      </w:r>
      <w:r>
        <w:rPr>
          <w:sz w:val="24"/>
        </w:rPr>
        <w:t>труктурная схема цифровой видеокамеры</w:t>
      </w:r>
    </w:p>
    <w:p w:rsidR="0059252E" w:rsidRDefault="0059252E" w:rsidP="001104A1">
      <w:pPr>
        <w:spacing w:after="0" w:line="288" w:lineRule="auto"/>
        <w:contextualSpacing/>
        <w:jc w:val="both"/>
        <w:rPr>
          <w:sz w:val="24"/>
        </w:rPr>
      </w:pPr>
    </w:p>
    <w:p w:rsidR="001B65AE" w:rsidRDefault="0059252E" w:rsidP="001104A1">
      <w:pPr>
        <w:spacing w:after="0" w:line="288" w:lineRule="auto"/>
        <w:contextualSpacing/>
        <w:jc w:val="both"/>
        <w:rPr>
          <w:color w:val="000000"/>
          <w:sz w:val="28"/>
          <w:szCs w:val="28"/>
        </w:rPr>
      </w:pPr>
      <w:r>
        <w:rPr>
          <w:sz w:val="28"/>
        </w:rPr>
        <w:tab/>
      </w:r>
      <w:r w:rsidR="00FB771F">
        <w:rPr>
          <w:sz w:val="28"/>
        </w:rPr>
        <w:t xml:space="preserve">Для </w:t>
      </w:r>
      <w:r w:rsidR="00FB771F">
        <w:rPr>
          <w:color w:val="000000"/>
          <w:sz w:val="28"/>
          <w:szCs w:val="28"/>
        </w:rPr>
        <w:t>преобразования пол</w:t>
      </w:r>
      <w:r w:rsidR="005B3ABA">
        <w:rPr>
          <w:color w:val="000000"/>
          <w:sz w:val="28"/>
          <w:szCs w:val="28"/>
        </w:rPr>
        <w:t>я</w:t>
      </w:r>
      <w:r w:rsidR="00FB771F">
        <w:rPr>
          <w:color w:val="000000"/>
          <w:sz w:val="28"/>
          <w:szCs w:val="28"/>
        </w:rPr>
        <w:t xml:space="preserve"> излучения, так называемого «простра</w:t>
      </w:r>
      <w:r w:rsidR="00FB771F">
        <w:rPr>
          <w:color w:val="000000"/>
          <w:sz w:val="28"/>
          <w:szCs w:val="28"/>
        </w:rPr>
        <w:t>н</w:t>
      </w:r>
      <w:r w:rsidR="00FB771F">
        <w:rPr>
          <w:color w:val="000000"/>
          <w:sz w:val="28"/>
          <w:szCs w:val="28"/>
        </w:rPr>
        <w:t>ства предметов», в поле «пространства изображений», представляющего собой двумерное распределение интенсивности светового потока в плоскости фотоприемника (ФП), необходима о</w:t>
      </w:r>
      <w:r w:rsidR="005453DE">
        <w:rPr>
          <w:color w:val="000000"/>
          <w:sz w:val="28"/>
          <w:szCs w:val="28"/>
        </w:rPr>
        <w:t>птическая система (ОС)</w:t>
      </w:r>
      <w:r w:rsidR="001B65AE">
        <w:rPr>
          <w:color w:val="000000"/>
          <w:sz w:val="28"/>
          <w:szCs w:val="28"/>
        </w:rPr>
        <w:t>.</w:t>
      </w:r>
    </w:p>
    <w:p w:rsidR="0059252E" w:rsidRDefault="005B3ABA" w:rsidP="001104A1">
      <w:pPr>
        <w:spacing w:after="0" w:line="288" w:lineRule="auto"/>
        <w:ind w:firstLine="708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о</w:t>
      </w:r>
      <w:r w:rsidR="005453DE">
        <w:rPr>
          <w:color w:val="000000"/>
          <w:sz w:val="28"/>
          <w:szCs w:val="28"/>
        </w:rPr>
        <w:t>птическ</w:t>
      </w:r>
      <w:r>
        <w:rPr>
          <w:color w:val="000000"/>
          <w:sz w:val="28"/>
          <w:szCs w:val="28"/>
        </w:rPr>
        <w:t>ой</w:t>
      </w:r>
      <w:r w:rsidR="005453DE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 во многом определяет возможности всей си</w:t>
      </w:r>
      <w:r w:rsidR="001B65AE">
        <w:rPr>
          <w:color w:val="000000"/>
          <w:sz w:val="28"/>
          <w:szCs w:val="28"/>
        </w:rPr>
        <w:t xml:space="preserve">стемы в целом. Объективы могут иметь различный </w:t>
      </w:r>
      <w:proofErr w:type="spellStart"/>
      <w:r w:rsidR="001B65AE">
        <w:rPr>
          <w:color w:val="000000"/>
          <w:sz w:val="28"/>
          <w:szCs w:val="28"/>
        </w:rPr>
        <w:t>кроп</w:t>
      </w:r>
      <w:proofErr w:type="spellEnd"/>
      <w:r w:rsidR="001B65AE">
        <w:rPr>
          <w:color w:val="000000"/>
          <w:sz w:val="28"/>
          <w:szCs w:val="28"/>
        </w:rPr>
        <w:t>-фактор, ур</w:t>
      </w:r>
      <w:r w:rsidR="001B65AE">
        <w:rPr>
          <w:color w:val="000000"/>
          <w:sz w:val="28"/>
          <w:szCs w:val="28"/>
        </w:rPr>
        <w:t>о</w:t>
      </w:r>
      <w:r w:rsidR="001B65AE">
        <w:rPr>
          <w:color w:val="000000"/>
          <w:sz w:val="28"/>
          <w:szCs w:val="28"/>
        </w:rPr>
        <w:t>вень вносимых искажений, которые возникают из-за геометрической формы фокусирующих линз и проявляются в виде вогнутых и выпуклых краев изображения.</w:t>
      </w:r>
      <w:proofErr w:type="gramStart"/>
      <w:r w:rsidR="001B65AE">
        <w:rPr>
          <w:color w:val="000000"/>
          <w:sz w:val="28"/>
          <w:szCs w:val="28"/>
        </w:rPr>
        <w:t xml:space="preserve"> </w:t>
      </w:r>
      <w:proofErr w:type="gramEnd"/>
      <w:r w:rsidR="001B65AE">
        <w:rPr>
          <w:color w:val="000000"/>
          <w:sz w:val="28"/>
          <w:szCs w:val="28"/>
        </w:rPr>
        <w:t>Также необходимо обращать внимание на величину угла п</w:t>
      </w:r>
      <w:r w:rsidR="001B65AE">
        <w:rPr>
          <w:color w:val="000000"/>
          <w:sz w:val="28"/>
          <w:szCs w:val="28"/>
        </w:rPr>
        <w:t>о</w:t>
      </w:r>
      <w:r w:rsidR="001B65AE">
        <w:rPr>
          <w:color w:val="000000"/>
          <w:sz w:val="28"/>
          <w:szCs w:val="28"/>
        </w:rPr>
        <w:t>ля зрения, который обеспечивает объектив, и фокусное расстояние, кот</w:t>
      </w:r>
      <w:r w:rsidR="001B65AE">
        <w:rPr>
          <w:color w:val="000000"/>
          <w:sz w:val="28"/>
          <w:szCs w:val="28"/>
        </w:rPr>
        <w:t>о</w:t>
      </w:r>
      <w:r w:rsidR="001B65AE">
        <w:rPr>
          <w:color w:val="000000"/>
          <w:sz w:val="28"/>
          <w:szCs w:val="28"/>
        </w:rPr>
        <w:t>рое жестко связано с этим параметром и зависит от расстояния до плоск</w:t>
      </w:r>
      <w:r w:rsidR="001B65AE">
        <w:rPr>
          <w:color w:val="000000"/>
          <w:sz w:val="28"/>
          <w:szCs w:val="28"/>
        </w:rPr>
        <w:t>о</w:t>
      </w:r>
      <w:r w:rsidR="001B65AE">
        <w:rPr>
          <w:color w:val="000000"/>
          <w:sz w:val="28"/>
          <w:szCs w:val="28"/>
        </w:rPr>
        <w:t xml:space="preserve">сти </w:t>
      </w:r>
      <w:r w:rsidR="00FD2064">
        <w:rPr>
          <w:color w:val="000000"/>
          <w:sz w:val="28"/>
          <w:szCs w:val="28"/>
        </w:rPr>
        <w:t>съемки</w:t>
      </w:r>
      <w:r w:rsidR="001B65AE">
        <w:rPr>
          <w:color w:val="000000"/>
          <w:sz w:val="28"/>
          <w:szCs w:val="28"/>
        </w:rPr>
        <w:t>. Величина фокусного расстояние может накладывать огран</w:t>
      </w:r>
      <w:r w:rsidR="001B65AE">
        <w:rPr>
          <w:color w:val="000000"/>
          <w:sz w:val="28"/>
          <w:szCs w:val="28"/>
        </w:rPr>
        <w:t>и</w:t>
      </w:r>
      <w:r w:rsidR="001B65AE">
        <w:rPr>
          <w:color w:val="000000"/>
          <w:sz w:val="28"/>
          <w:szCs w:val="28"/>
        </w:rPr>
        <w:t xml:space="preserve">чения на геометрические размеры системы. </w:t>
      </w:r>
      <w:r w:rsidR="00FD2064">
        <w:rPr>
          <w:color w:val="000000"/>
          <w:sz w:val="28"/>
          <w:szCs w:val="28"/>
        </w:rPr>
        <w:t>При больших фокусных ра</w:t>
      </w:r>
      <w:r w:rsidR="00FD2064">
        <w:rPr>
          <w:color w:val="000000"/>
          <w:sz w:val="28"/>
          <w:szCs w:val="28"/>
        </w:rPr>
        <w:t>с</w:t>
      </w:r>
      <w:r w:rsidR="00FD2064">
        <w:rPr>
          <w:color w:val="000000"/>
          <w:sz w:val="28"/>
          <w:szCs w:val="28"/>
        </w:rPr>
        <w:t>стояниях размер фокусирующей системы может значительно превышать размеры ФП и системы в целом. Ярким примером могут служить профе</w:t>
      </w:r>
      <w:r w:rsidR="00FD2064">
        <w:rPr>
          <w:color w:val="000000"/>
          <w:sz w:val="28"/>
          <w:szCs w:val="28"/>
        </w:rPr>
        <w:t>с</w:t>
      </w:r>
      <w:r w:rsidR="00FD2064">
        <w:rPr>
          <w:color w:val="000000"/>
          <w:sz w:val="28"/>
          <w:szCs w:val="28"/>
        </w:rPr>
        <w:lastRenderedPageBreak/>
        <w:t>сиональные видеокамеры и фотоаппараты, которые весят десятки кил</w:t>
      </w:r>
      <w:r w:rsidR="00FD2064">
        <w:rPr>
          <w:color w:val="000000"/>
          <w:sz w:val="28"/>
          <w:szCs w:val="28"/>
        </w:rPr>
        <w:t>о</w:t>
      </w:r>
      <w:r w:rsidR="00FD2064">
        <w:rPr>
          <w:color w:val="000000"/>
          <w:sz w:val="28"/>
          <w:szCs w:val="28"/>
        </w:rPr>
        <w:t xml:space="preserve">грамм и могут быть метр в длину. Также следует выбирать ОС с </w:t>
      </w:r>
      <w:proofErr w:type="gramStart"/>
      <w:r w:rsidR="00FD2064">
        <w:rPr>
          <w:color w:val="000000"/>
          <w:sz w:val="28"/>
          <w:szCs w:val="28"/>
        </w:rPr>
        <w:t>равным</w:t>
      </w:r>
      <w:proofErr w:type="gramEnd"/>
      <w:r w:rsidR="00FD2064">
        <w:rPr>
          <w:color w:val="000000"/>
          <w:sz w:val="28"/>
          <w:szCs w:val="28"/>
        </w:rPr>
        <w:t xml:space="preserve"> </w:t>
      </w:r>
      <w:proofErr w:type="spellStart"/>
      <w:r w:rsidR="00FD2064">
        <w:rPr>
          <w:color w:val="000000"/>
          <w:sz w:val="28"/>
          <w:szCs w:val="28"/>
        </w:rPr>
        <w:t>иили</w:t>
      </w:r>
      <w:proofErr w:type="spellEnd"/>
      <w:r w:rsidR="00FD2064">
        <w:rPr>
          <w:color w:val="000000"/>
          <w:sz w:val="28"/>
          <w:szCs w:val="28"/>
        </w:rPr>
        <w:t xml:space="preserve"> превышающим </w:t>
      </w:r>
      <w:proofErr w:type="spellStart"/>
      <w:r w:rsidR="00FD2064">
        <w:rPr>
          <w:color w:val="000000"/>
          <w:sz w:val="28"/>
          <w:szCs w:val="28"/>
        </w:rPr>
        <w:t>кроп</w:t>
      </w:r>
      <w:proofErr w:type="spellEnd"/>
      <w:r w:rsidR="00FD2064">
        <w:rPr>
          <w:color w:val="000000"/>
          <w:sz w:val="28"/>
          <w:szCs w:val="28"/>
        </w:rPr>
        <w:t>-фактором по сравнению с размерами ФП, иначе края изображения станут черными (затемненными), такие дефекты нево</w:t>
      </w:r>
      <w:r w:rsidR="00FD2064">
        <w:rPr>
          <w:color w:val="000000"/>
          <w:sz w:val="28"/>
          <w:szCs w:val="28"/>
        </w:rPr>
        <w:t>з</w:t>
      </w:r>
      <w:r w:rsidR="00FD2064">
        <w:rPr>
          <w:color w:val="000000"/>
          <w:sz w:val="28"/>
          <w:szCs w:val="28"/>
        </w:rPr>
        <w:t>можно исправить кроме как обрезкой итогового изображения. Также опт</w:t>
      </w:r>
      <w:r w:rsidR="00FD2064">
        <w:rPr>
          <w:color w:val="000000"/>
          <w:sz w:val="28"/>
          <w:szCs w:val="28"/>
        </w:rPr>
        <w:t>и</w:t>
      </w:r>
      <w:r w:rsidR="00FD2064">
        <w:rPr>
          <w:color w:val="000000"/>
          <w:sz w:val="28"/>
          <w:szCs w:val="28"/>
        </w:rPr>
        <w:t xml:space="preserve">ческая система вносит помимо геометрических искажений, искажения в восприятие цветовой информации, так как для каждой длины волны свой показатель преломления для материала, из которого выполнены </w:t>
      </w:r>
      <w:proofErr w:type="spellStart"/>
      <w:r w:rsidR="00FD2064">
        <w:rPr>
          <w:color w:val="000000"/>
          <w:sz w:val="28"/>
          <w:szCs w:val="28"/>
        </w:rPr>
        <w:t>светопр</w:t>
      </w:r>
      <w:r w:rsidR="00FD2064">
        <w:rPr>
          <w:color w:val="000000"/>
          <w:sz w:val="28"/>
          <w:szCs w:val="28"/>
        </w:rPr>
        <w:t>о</w:t>
      </w:r>
      <w:r w:rsidR="00FD2064">
        <w:rPr>
          <w:color w:val="000000"/>
          <w:sz w:val="28"/>
          <w:szCs w:val="28"/>
        </w:rPr>
        <w:t>пускающие</w:t>
      </w:r>
      <w:proofErr w:type="spellEnd"/>
      <w:r w:rsidR="00FD2064">
        <w:rPr>
          <w:color w:val="000000"/>
          <w:sz w:val="28"/>
          <w:szCs w:val="28"/>
        </w:rPr>
        <w:t xml:space="preserve"> фокусирующие линзы. На изображении появляются заметные искажения в виде цветных контуров, что является следствием сдвига цв</w:t>
      </w:r>
      <w:r w:rsidR="00FD2064">
        <w:rPr>
          <w:color w:val="000000"/>
          <w:sz w:val="28"/>
          <w:szCs w:val="28"/>
        </w:rPr>
        <w:t>е</w:t>
      </w:r>
      <w:r w:rsidR="00FD2064">
        <w:rPr>
          <w:color w:val="000000"/>
          <w:sz w:val="28"/>
          <w:szCs w:val="28"/>
        </w:rPr>
        <w:t>товых каналов изображения (хроматические аберрации).</w:t>
      </w:r>
    </w:p>
    <w:p w:rsidR="00793BE5" w:rsidRDefault="00793BE5" w:rsidP="001104A1">
      <w:pPr>
        <w:spacing w:after="0" w:line="288" w:lineRule="auto"/>
        <w:ind w:firstLine="708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Размер диафрагмы объектива влияет на глубину резкости изображ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емого пространства, что необходимо учитывать при проектировании с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стемы.</w:t>
      </w:r>
    </w:p>
    <w:p w:rsidR="003629AB" w:rsidRDefault="003629AB" w:rsidP="001104A1">
      <w:pPr>
        <w:spacing w:after="0" w:line="288" w:lineRule="auto"/>
        <w:ind w:firstLine="708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Важным параметром является разрешающая способность объектива, измеряемая в ТВЛ.</w:t>
      </w:r>
    </w:p>
    <w:p w:rsidR="003629AB" w:rsidRDefault="003629AB" w:rsidP="001104A1">
      <w:pPr>
        <w:spacing w:after="0" w:line="288" w:lineRule="auto"/>
        <w:ind w:firstLine="708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Кроп</w:t>
      </w:r>
      <w:proofErr w:type="spellEnd"/>
      <w:r>
        <w:rPr>
          <w:color w:val="000000"/>
          <w:sz w:val="28"/>
          <w:szCs w:val="28"/>
        </w:rPr>
        <w:t xml:space="preserve">-фактор оптической системы и его разрешающая способность должны быть согласованы с выбором </w:t>
      </w:r>
      <w:r w:rsidR="00AD5D18">
        <w:rPr>
          <w:color w:val="000000"/>
          <w:sz w:val="28"/>
          <w:szCs w:val="28"/>
        </w:rPr>
        <w:t>ФП.</w:t>
      </w:r>
    </w:p>
    <w:p w:rsidR="00FD2064" w:rsidRDefault="00FD2064" w:rsidP="001104A1">
      <w:pPr>
        <w:spacing w:after="0" w:line="288" w:lineRule="auto"/>
        <w:ind w:firstLine="708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оптической системы (объектива) представлен на рисунке 1.2.</w:t>
      </w:r>
    </w:p>
    <w:p w:rsidR="00FD2064" w:rsidRDefault="00FD2064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Диафрагму</w:t>
      </w:r>
      <w:r w:rsidR="00B73851">
        <w:rPr>
          <w:color w:val="000000"/>
          <w:sz w:val="28"/>
          <w:szCs w:val="28"/>
        </w:rPr>
        <w:t xml:space="preserve"> – размер.</w:t>
      </w:r>
    </w:p>
    <w:p w:rsidR="005453DE" w:rsidRDefault="005453DE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13978A" wp14:editId="2EA9745B">
            <wp:extent cx="2381250" cy="1647825"/>
            <wp:effectExtent l="0" t="0" r="0" b="9525"/>
            <wp:docPr id="2" name="Рисунок 2" descr="Описание: https://static.chipdip.ru/lib/401/DOC005401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Описание: https://static.chipdip.ru/lib/401/DOC00540181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851" w:rsidRDefault="00FD2064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1.2 – Объектив фирмы </w:t>
      </w:r>
      <w:r>
        <w:rPr>
          <w:color w:val="000000"/>
          <w:szCs w:val="28"/>
          <w:lang w:val="en-US"/>
        </w:rPr>
        <w:t>Canon</w:t>
      </w:r>
      <w:r w:rsidRPr="00B73851">
        <w:rPr>
          <w:color w:val="000000"/>
          <w:szCs w:val="28"/>
        </w:rPr>
        <w:t xml:space="preserve"> </w:t>
      </w:r>
      <w:r w:rsidR="00B73851">
        <w:rPr>
          <w:color w:val="000000"/>
          <w:szCs w:val="28"/>
          <w:lang w:val="en-US"/>
        </w:rPr>
        <w:t>EF</w:t>
      </w:r>
      <w:r w:rsidR="00B73851" w:rsidRPr="00B73851">
        <w:rPr>
          <w:color w:val="000000"/>
          <w:szCs w:val="28"/>
        </w:rPr>
        <w:t xml:space="preserve"> 24-70</w:t>
      </w:r>
      <w:r w:rsidR="00B73851">
        <w:rPr>
          <w:color w:val="000000"/>
          <w:szCs w:val="28"/>
          <w:lang w:val="en-US"/>
        </w:rPr>
        <w:t>mm</w:t>
      </w:r>
      <w:r w:rsidR="00B73851" w:rsidRPr="00B73851">
        <w:rPr>
          <w:color w:val="000000"/>
          <w:szCs w:val="28"/>
        </w:rPr>
        <w:t xml:space="preserve"> </w:t>
      </w:r>
      <w:r w:rsidR="00B73851">
        <w:rPr>
          <w:color w:val="000000"/>
          <w:szCs w:val="28"/>
          <w:lang w:val="en-US"/>
        </w:rPr>
        <w:t>f</w:t>
      </w:r>
      <w:r w:rsidR="00B73851" w:rsidRPr="00B73851">
        <w:rPr>
          <w:color w:val="000000"/>
          <w:szCs w:val="28"/>
        </w:rPr>
        <w:t>/2.8</w:t>
      </w:r>
      <w:r w:rsidR="00B73851">
        <w:rPr>
          <w:color w:val="000000"/>
          <w:szCs w:val="28"/>
          <w:lang w:val="en-US"/>
        </w:rPr>
        <w:t>L</w:t>
      </w:r>
      <w:r w:rsidR="00B73851" w:rsidRPr="00B73851">
        <w:rPr>
          <w:color w:val="000000"/>
          <w:szCs w:val="28"/>
        </w:rPr>
        <w:t xml:space="preserve"> </w:t>
      </w:r>
      <w:r w:rsidR="00B73851">
        <w:rPr>
          <w:color w:val="000000"/>
          <w:szCs w:val="28"/>
          <w:lang w:val="en-US"/>
        </w:rPr>
        <w:t>II</w:t>
      </w:r>
      <w:r w:rsidR="00B73851" w:rsidRPr="00B73851">
        <w:rPr>
          <w:color w:val="000000"/>
          <w:szCs w:val="28"/>
        </w:rPr>
        <w:t xml:space="preserve"> </w:t>
      </w:r>
      <w:r w:rsidR="00B73851">
        <w:rPr>
          <w:color w:val="000000"/>
          <w:szCs w:val="28"/>
          <w:lang w:val="en-US"/>
        </w:rPr>
        <w:t>USM</w:t>
      </w:r>
    </w:p>
    <w:p w:rsidR="003629AB" w:rsidRPr="003629AB" w:rsidRDefault="003629AB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Cs w:val="28"/>
        </w:rPr>
      </w:pPr>
    </w:p>
    <w:p w:rsidR="003629AB" w:rsidRDefault="003629AB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Фотоприемник</w:t>
      </w:r>
      <w:r w:rsidR="005453DE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полупроводниковый прибор, </w:t>
      </w:r>
      <w:r w:rsidR="005453DE">
        <w:rPr>
          <w:color w:val="000000"/>
          <w:sz w:val="28"/>
          <w:szCs w:val="28"/>
        </w:rPr>
        <w:t>предназначенн</w:t>
      </w:r>
      <w:r>
        <w:rPr>
          <w:color w:val="000000"/>
          <w:sz w:val="28"/>
          <w:szCs w:val="28"/>
        </w:rPr>
        <w:t>ый</w:t>
      </w:r>
      <w:r w:rsidR="005453DE">
        <w:rPr>
          <w:color w:val="000000"/>
          <w:sz w:val="28"/>
          <w:szCs w:val="28"/>
        </w:rPr>
        <w:t xml:space="preserve"> для </w:t>
      </w:r>
      <w:r>
        <w:rPr>
          <w:color w:val="000000"/>
          <w:sz w:val="28"/>
          <w:szCs w:val="28"/>
        </w:rPr>
        <w:t xml:space="preserve">регистрации и преобразования </w:t>
      </w:r>
      <w:r>
        <w:rPr>
          <w:color w:val="000000"/>
          <w:sz w:val="28"/>
          <w:szCs w:val="28"/>
        </w:rPr>
        <w:t>оптического излучения</w:t>
      </w:r>
      <w:r>
        <w:rPr>
          <w:color w:val="000000"/>
          <w:sz w:val="28"/>
          <w:szCs w:val="28"/>
        </w:rPr>
        <w:t xml:space="preserve"> в электрический сигнал</w:t>
      </w:r>
      <w:proofErr w:type="gramStart"/>
      <w:r>
        <w:rPr>
          <w:color w:val="000000"/>
          <w:sz w:val="28"/>
          <w:szCs w:val="28"/>
        </w:rPr>
        <w:t>.</w:t>
      </w:r>
      <w:proofErr w:type="gramEnd"/>
      <w:r>
        <w:rPr>
          <w:color w:val="000000"/>
          <w:sz w:val="28"/>
          <w:szCs w:val="28"/>
        </w:rPr>
        <w:t xml:space="preserve"> </w:t>
      </w:r>
      <w:r w:rsidR="005453DE">
        <w:rPr>
          <w:color w:val="000000"/>
          <w:sz w:val="28"/>
          <w:szCs w:val="28"/>
        </w:rPr>
        <w:t>Фотоприемники</w:t>
      </w:r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фотоматрицы</w:t>
      </w:r>
      <w:proofErr w:type="spellEnd"/>
      <w:r>
        <w:rPr>
          <w:color w:val="000000"/>
          <w:sz w:val="28"/>
          <w:szCs w:val="28"/>
        </w:rPr>
        <w:t xml:space="preserve">) </w:t>
      </w:r>
      <w:r w:rsidR="005453DE">
        <w:rPr>
          <w:color w:val="000000"/>
          <w:sz w:val="28"/>
          <w:szCs w:val="28"/>
        </w:rPr>
        <w:t>бывают разных типов</w:t>
      </w:r>
      <w:r>
        <w:rPr>
          <w:color w:val="000000"/>
          <w:sz w:val="28"/>
          <w:szCs w:val="28"/>
        </w:rPr>
        <w:t>, однако наиболее широкое распространение получили матрицы на основе прибора с зарядовой связью (ПЗС) и более современные КМОП-сенсоры.</w:t>
      </w:r>
    </w:p>
    <w:p w:rsidR="00AD5D18" w:rsidRDefault="005453DE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Каждый тип имеет свои преимущества и недостатки, </w:t>
      </w:r>
      <w:r w:rsidR="003629AB">
        <w:rPr>
          <w:color w:val="000000"/>
          <w:sz w:val="28"/>
          <w:szCs w:val="28"/>
        </w:rPr>
        <w:t>поэтому испол</w:t>
      </w:r>
      <w:r w:rsidR="003629AB">
        <w:rPr>
          <w:color w:val="000000"/>
          <w:sz w:val="28"/>
          <w:szCs w:val="28"/>
        </w:rPr>
        <w:t>ь</w:t>
      </w:r>
      <w:r w:rsidR="003629AB">
        <w:rPr>
          <w:color w:val="000000"/>
          <w:sz w:val="28"/>
          <w:szCs w:val="28"/>
        </w:rPr>
        <w:t xml:space="preserve">зование </w:t>
      </w:r>
      <w:r>
        <w:rPr>
          <w:color w:val="000000"/>
          <w:sz w:val="28"/>
          <w:szCs w:val="28"/>
        </w:rPr>
        <w:t>того или иного типа сенсора в бол</w:t>
      </w:r>
      <w:r>
        <w:rPr>
          <w:color w:val="000000"/>
          <w:sz w:val="28"/>
          <w:szCs w:val="28"/>
        </w:rPr>
        <w:t>ь</w:t>
      </w:r>
      <w:r>
        <w:rPr>
          <w:color w:val="000000"/>
          <w:sz w:val="28"/>
          <w:szCs w:val="28"/>
        </w:rPr>
        <w:t xml:space="preserve">шинстве случаев </w:t>
      </w:r>
      <w:proofErr w:type="gramStart"/>
      <w:r>
        <w:rPr>
          <w:color w:val="000000"/>
          <w:sz w:val="28"/>
          <w:szCs w:val="28"/>
        </w:rPr>
        <w:t>обусловлена</w:t>
      </w:r>
      <w:proofErr w:type="gramEnd"/>
      <w:r>
        <w:rPr>
          <w:color w:val="000000"/>
          <w:sz w:val="28"/>
          <w:szCs w:val="28"/>
        </w:rPr>
        <w:t xml:space="preserve"> требованиями конкретной задачи. </w:t>
      </w:r>
      <w:r w:rsidR="003629AB">
        <w:rPr>
          <w:color w:val="000000"/>
          <w:sz w:val="28"/>
          <w:szCs w:val="28"/>
        </w:rPr>
        <w:t>Как и оптические системы, фоточу</w:t>
      </w:r>
      <w:r w:rsidR="003629AB">
        <w:rPr>
          <w:color w:val="000000"/>
          <w:sz w:val="28"/>
          <w:szCs w:val="28"/>
        </w:rPr>
        <w:t>в</w:t>
      </w:r>
      <w:r w:rsidR="003629AB">
        <w:rPr>
          <w:color w:val="000000"/>
          <w:sz w:val="28"/>
          <w:szCs w:val="28"/>
        </w:rPr>
        <w:t>ствительные матри</w:t>
      </w:r>
      <w:r w:rsidR="00AD5D18">
        <w:rPr>
          <w:color w:val="000000"/>
          <w:sz w:val="28"/>
          <w:szCs w:val="28"/>
        </w:rPr>
        <w:t xml:space="preserve">цы имеют различные </w:t>
      </w:r>
      <w:proofErr w:type="spellStart"/>
      <w:r w:rsidR="00AD5D18">
        <w:rPr>
          <w:color w:val="000000"/>
          <w:sz w:val="28"/>
          <w:szCs w:val="28"/>
        </w:rPr>
        <w:t>кроп</w:t>
      </w:r>
      <w:proofErr w:type="spellEnd"/>
      <w:r w:rsidR="00AD5D18">
        <w:rPr>
          <w:color w:val="000000"/>
          <w:sz w:val="28"/>
          <w:szCs w:val="28"/>
        </w:rPr>
        <w:t>-факторы и разрешающую способность.</w:t>
      </w:r>
      <w:r>
        <w:rPr>
          <w:color w:val="000000"/>
          <w:sz w:val="28"/>
          <w:szCs w:val="28"/>
        </w:rPr>
        <w:t xml:space="preserve"> </w:t>
      </w:r>
      <w:r w:rsidR="00AD5D18">
        <w:rPr>
          <w:color w:val="000000"/>
          <w:sz w:val="28"/>
          <w:szCs w:val="28"/>
        </w:rPr>
        <w:t xml:space="preserve">Если разрешающая способность </w:t>
      </w:r>
      <w:proofErr w:type="spellStart"/>
      <w:r w:rsidR="00AD5D18">
        <w:rPr>
          <w:color w:val="000000"/>
          <w:sz w:val="28"/>
          <w:szCs w:val="28"/>
        </w:rPr>
        <w:t>фотоматрицы</w:t>
      </w:r>
      <w:proofErr w:type="spellEnd"/>
      <w:r w:rsidR="00AD5D18">
        <w:rPr>
          <w:color w:val="000000"/>
          <w:sz w:val="28"/>
          <w:szCs w:val="28"/>
        </w:rPr>
        <w:t xml:space="preserve"> превышает т</w:t>
      </w:r>
      <w:r w:rsidR="00AD5D18">
        <w:rPr>
          <w:color w:val="000000"/>
          <w:sz w:val="28"/>
          <w:szCs w:val="28"/>
        </w:rPr>
        <w:t>а</w:t>
      </w:r>
      <w:r w:rsidR="00AD5D18">
        <w:rPr>
          <w:color w:val="000000"/>
          <w:sz w:val="28"/>
          <w:szCs w:val="28"/>
        </w:rPr>
        <w:t>ковую у ОС, то такой выбор будет избыточным, так как разрешающая сп</w:t>
      </w:r>
      <w:r w:rsidR="00AD5D18">
        <w:rPr>
          <w:color w:val="000000"/>
          <w:sz w:val="28"/>
          <w:szCs w:val="28"/>
        </w:rPr>
        <w:t>о</w:t>
      </w:r>
      <w:r w:rsidR="00AD5D18">
        <w:rPr>
          <w:color w:val="000000"/>
          <w:sz w:val="28"/>
          <w:szCs w:val="28"/>
        </w:rPr>
        <w:t>собность всей системы будет ограничена РС у ОС.</w:t>
      </w:r>
    </w:p>
    <w:p w:rsidR="00AD5D18" w:rsidRDefault="00AD5D18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Еще одним главным отличием МПЗС от КМОП является способ пер</w:t>
      </w:r>
      <w:r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дачи считываемого видеосигнала: у МПЗС уровень видеосигнала через считывающий транзистор попадает сразу на линию передачи в аналоговом виде, у КМОП имеется встроенный АЦП, который в соответствии с опо</w:t>
      </w:r>
      <w:r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ной тактовой частотой выдает сразу цифровой код</w:t>
      </w:r>
      <w:r w:rsidR="002E14E4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соответствующий я</w:t>
      </w:r>
      <w:r>
        <w:rPr>
          <w:color w:val="000000"/>
          <w:sz w:val="28"/>
          <w:szCs w:val="28"/>
        </w:rPr>
        <w:t>р</w:t>
      </w:r>
      <w:r>
        <w:rPr>
          <w:color w:val="000000"/>
          <w:sz w:val="28"/>
          <w:szCs w:val="28"/>
        </w:rPr>
        <w:t>кости пиксела.</w:t>
      </w:r>
    </w:p>
    <w:p w:rsidR="002E14E4" w:rsidRDefault="002E14E4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 w:val="28"/>
          <w:szCs w:val="28"/>
        </w:rPr>
      </w:pPr>
    </w:p>
    <w:p w:rsidR="005453DE" w:rsidRDefault="005453DE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E19E33" wp14:editId="2B7EEDE2">
            <wp:extent cx="2552700" cy="2628900"/>
            <wp:effectExtent l="0" t="0" r="0" b="0"/>
            <wp:docPr id="3" name="Рисунок 3" descr="Описание: https://www.digitalavmagazine.com/wp-content/uploads/2012/07/An2979-e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Описание: https://www.digitalavmagazine.com/wp-content/uploads/2012/07/An2979-e2v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3DE" w:rsidRPr="002E14E4" w:rsidRDefault="00C42B52" w:rsidP="001104A1">
      <w:pPr>
        <w:pStyle w:val="a4"/>
        <w:spacing w:line="288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1.3 – Фотоприемник </w:t>
      </w:r>
      <w:r>
        <w:rPr>
          <w:color w:val="000000"/>
          <w:szCs w:val="28"/>
          <w:lang w:val="en-US"/>
        </w:rPr>
        <w:t>EV</w:t>
      </w:r>
      <w:r w:rsidRPr="00C42B52">
        <w:rPr>
          <w:color w:val="000000"/>
          <w:szCs w:val="28"/>
        </w:rPr>
        <w:t>76</w:t>
      </w:r>
      <w:r>
        <w:rPr>
          <w:color w:val="000000"/>
          <w:szCs w:val="28"/>
          <w:lang w:val="en-US"/>
        </w:rPr>
        <w:t>C</w:t>
      </w:r>
      <w:r w:rsidRPr="00C42B52">
        <w:rPr>
          <w:color w:val="000000"/>
          <w:szCs w:val="28"/>
        </w:rPr>
        <w:t xml:space="preserve">660 </w:t>
      </w:r>
      <w:r>
        <w:rPr>
          <w:color w:val="000000"/>
          <w:szCs w:val="28"/>
          <w:lang w:val="en-US"/>
        </w:rPr>
        <w:t>CMOS</w:t>
      </w:r>
      <w:r w:rsidR="00736835">
        <w:rPr>
          <w:color w:val="000000"/>
          <w:szCs w:val="28"/>
        </w:rPr>
        <w:t xml:space="preserve">, разрешение </w:t>
      </w:r>
      <w:r w:rsidRPr="00C42B52">
        <w:rPr>
          <w:color w:val="000000"/>
          <w:szCs w:val="28"/>
        </w:rPr>
        <w:t xml:space="preserve">1.3 </w:t>
      </w:r>
      <w:r>
        <w:rPr>
          <w:color w:val="000000"/>
          <w:szCs w:val="28"/>
        </w:rPr>
        <w:t>МП</w:t>
      </w:r>
    </w:p>
    <w:p w:rsidR="00AD5D18" w:rsidRDefault="00AD5D18" w:rsidP="001104A1">
      <w:pPr>
        <w:spacing w:after="0" w:line="288" w:lineRule="auto"/>
        <w:ind w:firstLine="56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зависимости от т</w:t>
      </w:r>
      <w:r>
        <w:rPr>
          <w:color w:val="000000"/>
          <w:sz w:val="28"/>
          <w:szCs w:val="28"/>
        </w:rPr>
        <w:t>ипа сенсора</w:t>
      </w:r>
      <w:r>
        <w:rPr>
          <w:color w:val="000000"/>
          <w:sz w:val="28"/>
          <w:szCs w:val="28"/>
        </w:rPr>
        <w:t xml:space="preserve"> обработка видеосигнала может быть организована как в аналоговом, так и цифровом формате. Для МПЗС сущ</w:t>
      </w:r>
      <w:r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ствуют специальные видеопроцессоры, которые позволяют выполнять прием видеосигнала в аналоговом виде, с соответствующими операциями </w:t>
      </w:r>
      <w:proofErr w:type="gramStart"/>
      <w:r>
        <w:rPr>
          <w:color w:val="000000"/>
          <w:sz w:val="28"/>
          <w:szCs w:val="28"/>
        </w:rPr>
        <w:t>двойной-корреляционной</w:t>
      </w:r>
      <w:proofErr w:type="gramEnd"/>
      <w:r>
        <w:rPr>
          <w:color w:val="000000"/>
          <w:sz w:val="28"/>
          <w:szCs w:val="28"/>
        </w:rPr>
        <w:t xml:space="preserve"> выборкой, фиксацией уровня черного, аналог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вым управляемым усилением.</w:t>
      </w:r>
    </w:p>
    <w:p w:rsidR="00AD5D18" w:rsidRDefault="00AD5D18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КМОП обработка может осуществляться на любой платформе, способной принимать, выполнять обработку и передавать далее в цифр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вом виде информацию.</w:t>
      </w:r>
    </w:p>
    <w:p w:rsidR="005453DE" w:rsidRDefault="005453DE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Видеопроцессор (ВП) – представляет собой, как правило, единый блок, выполняющий ряд последовательных операций по обработке пол</w:t>
      </w:r>
      <w:r>
        <w:rPr>
          <w:color w:val="000000"/>
          <w:sz w:val="28"/>
          <w:szCs w:val="28"/>
        </w:rPr>
        <w:t>у</w:t>
      </w:r>
      <w:r>
        <w:rPr>
          <w:color w:val="000000"/>
          <w:sz w:val="28"/>
          <w:szCs w:val="28"/>
        </w:rPr>
        <w:t xml:space="preserve">ченного с сенсора изображения. На выходе фотоприемника не только само изображение имеет ряд дефектов, таких как битые пикселы </w:t>
      </w:r>
      <w:proofErr w:type="spellStart"/>
      <w:r>
        <w:rPr>
          <w:color w:val="000000"/>
          <w:sz w:val="28"/>
          <w:szCs w:val="28"/>
        </w:rPr>
        <w:t>фотоматрицы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темновые</w:t>
      </w:r>
      <w:proofErr w:type="spellEnd"/>
      <w:r>
        <w:rPr>
          <w:color w:val="000000"/>
          <w:sz w:val="28"/>
          <w:szCs w:val="28"/>
        </w:rPr>
        <w:t xml:space="preserve"> токи, но и шумы, которые доба</w:t>
      </w:r>
      <w:r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ляются к считываемому сигналу выходными цепями. Зачастую этот блок ответственен за управление си</w:t>
      </w:r>
      <w:r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 xml:space="preserve">налами синхронизации с самой </w:t>
      </w:r>
      <w:proofErr w:type="spellStart"/>
      <w:r>
        <w:rPr>
          <w:color w:val="000000"/>
          <w:sz w:val="28"/>
          <w:szCs w:val="28"/>
        </w:rPr>
        <w:t>фотоматрицей</w:t>
      </w:r>
      <w:proofErr w:type="spellEnd"/>
      <w:r>
        <w:rPr>
          <w:color w:val="000000"/>
          <w:sz w:val="28"/>
          <w:szCs w:val="28"/>
        </w:rPr>
        <w:t>, формирование выборки значений считываемых пикселов, его усил</w:t>
      </w:r>
      <w:r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ния в случае необходимости. </w:t>
      </w:r>
      <w:proofErr w:type="gramStart"/>
      <w:r>
        <w:rPr>
          <w:color w:val="000000"/>
          <w:sz w:val="28"/>
          <w:szCs w:val="28"/>
        </w:rPr>
        <w:t>Все перечисленные функции в основном х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рактерны для матричных ПЗС, так как на их выходе формируется аналог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вый сигнал, который ВП должен корректно принять, выполнить указанные процедуры и отправить сигнал уже в цифровом виде далее по конвейеру обработки.</w:t>
      </w:r>
      <w:proofErr w:type="gramEnd"/>
      <w:r>
        <w:rPr>
          <w:color w:val="000000"/>
          <w:sz w:val="28"/>
          <w:szCs w:val="28"/>
        </w:rPr>
        <w:t xml:space="preserve"> У современных КМОП-сенсоров все эти </w:t>
      </w:r>
      <w:proofErr w:type="gramStart"/>
      <w:r>
        <w:rPr>
          <w:color w:val="000000"/>
          <w:sz w:val="28"/>
          <w:szCs w:val="28"/>
        </w:rPr>
        <w:t>операции</w:t>
      </w:r>
      <w:proofErr w:type="gramEnd"/>
      <w:r>
        <w:rPr>
          <w:color w:val="000000"/>
          <w:sz w:val="28"/>
          <w:szCs w:val="28"/>
        </w:rPr>
        <w:t xml:space="preserve"> как правило выполняются конструкти</w:t>
      </w:r>
      <w:r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но в микросхеме самого сенсора, тем самым на выходе формируя уже в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деосигнал в цифровом виде, пригодный для дал</w:t>
      </w:r>
      <w:r>
        <w:rPr>
          <w:color w:val="000000"/>
          <w:sz w:val="28"/>
          <w:szCs w:val="28"/>
        </w:rPr>
        <w:t>ь</w:t>
      </w:r>
      <w:r>
        <w:rPr>
          <w:color w:val="000000"/>
          <w:sz w:val="28"/>
          <w:szCs w:val="28"/>
        </w:rPr>
        <w:t>нейшей его обработки.</w:t>
      </w:r>
    </w:p>
    <w:p w:rsidR="005453DE" w:rsidRDefault="005453DE" w:rsidP="001104A1">
      <w:pPr>
        <w:pStyle w:val="a4"/>
        <w:spacing w:after="240" w:afterAutospacing="0" w:line="288" w:lineRule="auto"/>
        <w:ind w:firstLine="567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описанных функций на ВП ложится обязанность предобр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ботки изображения, такого как: </w:t>
      </w:r>
      <w:r w:rsidR="002E1DCD">
        <w:rPr>
          <w:color w:val="000000"/>
          <w:sz w:val="28"/>
          <w:szCs w:val="28"/>
        </w:rPr>
        <w:t>коррекция «битых» пикселов матрицы, фиксация уровня черного, декодирование цветного изображения, шумоп</w:t>
      </w:r>
      <w:r w:rsidR="002E1DCD">
        <w:rPr>
          <w:color w:val="000000"/>
          <w:sz w:val="28"/>
          <w:szCs w:val="28"/>
        </w:rPr>
        <w:t>о</w:t>
      </w:r>
      <w:r w:rsidR="002E1DCD">
        <w:rPr>
          <w:color w:val="000000"/>
          <w:sz w:val="28"/>
          <w:szCs w:val="28"/>
        </w:rPr>
        <w:t>давление, регулировка баланса белого и многое другое.</w:t>
      </w:r>
    </w:p>
    <w:p w:rsidR="005453DE" w:rsidRDefault="005453DE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78CB65" wp14:editId="181FC8CC">
            <wp:extent cx="3057525" cy="1895475"/>
            <wp:effectExtent l="0" t="0" r="9525" b="9525"/>
            <wp:docPr id="4" name="Рисунок 4" descr="Описание: https://i2.wp.com/laptopmedia.com/wp-content/uploads/2015/07/geforce-920m-3qtr-e1435758288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 descr="Описание: https://i2.wp.com/laptopmedia.com/wp-content/uploads/2015/07/geforce-920m-3qtr-e143575828875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4ED" w:rsidRPr="00FA24ED" w:rsidRDefault="00FA24ED" w:rsidP="001104A1">
      <w:pPr>
        <w:pStyle w:val="a4"/>
        <w:spacing w:line="288" w:lineRule="auto"/>
        <w:ind w:firstLine="567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Рисунок 1.4 – Графический процессор </w:t>
      </w:r>
      <w:r>
        <w:rPr>
          <w:color w:val="000000"/>
          <w:szCs w:val="28"/>
          <w:lang w:val="en-US"/>
        </w:rPr>
        <w:t>NVIDIA</w:t>
      </w:r>
      <w:r w:rsidRPr="00FA24ED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GeForce</w:t>
      </w:r>
      <w:r w:rsidRPr="00FA24ED">
        <w:rPr>
          <w:color w:val="000000"/>
          <w:szCs w:val="28"/>
        </w:rPr>
        <w:t xml:space="preserve"> 720</w:t>
      </w:r>
      <w:r>
        <w:rPr>
          <w:color w:val="000000"/>
          <w:szCs w:val="28"/>
          <w:lang w:val="en-US"/>
        </w:rPr>
        <w:t>m</w:t>
      </w:r>
    </w:p>
    <w:p w:rsidR="005453DE" w:rsidRDefault="002E1DCD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В</w:t>
      </w:r>
      <w:r w:rsidR="005453DE">
        <w:rPr>
          <w:color w:val="000000"/>
          <w:sz w:val="28"/>
          <w:szCs w:val="28"/>
        </w:rPr>
        <w:t xml:space="preserve"> зависимости от варианта исполнения ВП может быть различная з</w:t>
      </w:r>
      <w:r w:rsidR="005453DE">
        <w:rPr>
          <w:color w:val="000000"/>
          <w:sz w:val="28"/>
          <w:szCs w:val="28"/>
        </w:rPr>
        <w:t>а</w:t>
      </w:r>
      <w:r w:rsidR="005453DE">
        <w:rPr>
          <w:color w:val="000000"/>
          <w:sz w:val="28"/>
          <w:szCs w:val="28"/>
        </w:rPr>
        <w:t>держка на обработку, что может быть критичным факт</w:t>
      </w:r>
      <w:r w:rsidR="005453DE">
        <w:rPr>
          <w:color w:val="000000"/>
          <w:sz w:val="28"/>
          <w:szCs w:val="28"/>
        </w:rPr>
        <w:t>о</w:t>
      </w:r>
      <w:r w:rsidR="005453DE">
        <w:rPr>
          <w:color w:val="000000"/>
          <w:sz w:val="28"/>
          <w:szCs w:val="28"/>
        </w:rPr>
        <w:t>ром в некоторых приложениях реального времени.</w:t>
      </w:r>
    </w:p>
    <w:p w:rsidR="002E1DCD" w:rsidRPr="002E1DCD" w:rsidRDefault="002E1DCD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случае если прием и обработка видеосигнала осуществлены в ан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логовом виде, для дальнейшей передачи изображения необходимо его оцифровать. Блок адаптера интерфейса (АИ) осуществляет прием аналог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вого сигнала, преобразовывает его с помощью АЦП и формирует цифр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вой стык данных для передачи изображения. В простейшем виде требует только оцифровка, в более сложных вариантах оцифрованные данные м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гут упаковываться в слова различного размера и передаваться с соотве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ствующими сигналами подтверждения </w:t>
      </w:r>
      <w:proofErr w:type="spellStart"/>
      <w:r>
        <w:rPr>
          <w:color w:val="000000"/>
          <w:sz w:val="28"/>
          <w:szCs w:val="28"/>
        </w:rPr>
        <w:t>валидности</w:t>
      </w:r>
      <w:proofErr w:type="spellEnd"/>
      <w:r>
        <w:rPr>
          <w:color w:val="000000"/>
          <w:sz w:val="28"/>
          <w:szCs w:val="28"/>
        </w:rPr>
        <w:t xml:space="preserve"> данных. Для интегр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ции в сложные встраиваемые системы, </w:t>
      </w:r>
      <w:proofErr w:type="gramStart"/>
      <w:r>
        <w:rPr>
          <w:color w:val="000000"/>
          <w:sz w:val="28"/>
          <w:szCs w:val="28"/>
        </w:rPr>
        <w:t>возможно</w:t>
      </w:r>
      <w:proofErr w:type="gramEnd"/>
      <w:r>
        <w:rPr>
          <w:color w:val="000000"/>
          <w:sz w:val="28"/>
          <w:szCs w:val="28"/>
        </w:rPr>
        <w:t xml:space="preserve"> потребуется сформир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вать какой-то определенный интерфейс, который способен принять посл</w:t>
      </w:r>
      <w:r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дующий блок, например, для встраиваемых решений на базе </w:t>
      </w:r>
      <w:r>
        <w:rPr>
          <w:color w:val="000000"/>
          <w:sz w:val="28"/>
          <w:szCs w:val="28"/>
          <w:lang w:val="en-US"/>
        </w:rPr>
        <w:t>FPGA</w:t>
      </w:r>
      <w:r w:rsidRPr="002E1DC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комп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нии </w:t>
      </w:r>
      <w:r>
        <w:rPr>
          <w:color w:val="000000"/>
          <w:sz w:val="28"/>
          <w:szCs w:val="28"/>
          <w:lang w:val="en-US"/>
        </w:rPr>
        <w:t>Intel</w:t>
      </w:r>
      <w:r w:rsidRPr="002E1DC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используются различные версии стандарта интерфейса </w:t>
      </w:r>
      <w:r>
        <w:rPr>
          <w:color w:val="000000"/>
          <w:sz w:val="28"/>
          <w:szCs w:val="28"/>
          <w:lang w:val="en-US"/>
        </w:rPr>
        <w:t>Avalon</w:t>
      </w:r>
      <w:r>
        <w:rPr>
          <w:color w:val="000000"/>
          <w:sz w:val="28"/>
          <w:szCs w:val="28"/>
        </w:rPr>
        <w:t>.</w:t>
      </w:r>
    </w:p>
    <w:p w:rsidR="005453DE" w:rsidRDefault="002E1DCD" w:rsidP="001104A1">
      <w:pPr>
        <w:pStyle w:val="a4"/>
        <w:spacing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Зачастую блок АИ может быть интегрирован в реализацию ВП, если обработка выполняется в циф</w:t>
      </w:r>
      <w:r w:rsidR="008559C9">
        <w:rPr>
          <w:color w:val="000000"/>
          <w:sz w:val="28"/>
          <w:szCs w:val="28"/>
        </w:rPr>
        <w:t>ровом виде, то необходимости в каких-то д</w:t>
      </w:r>
      <w:r w:rsidR="008559C9">
        <w:rPr>
          <w:color w:val="000000"/>
          <w:sz w:val="28"/>
          <w:szCs w:val="28"/>
        </w:rPr>
        <w:t>о</w:t>
      </w:r>
      <w:r w:rsidR="008559C9">
        <w:rPr>
          <w:color w:val="000000"/>
          <w:sz w:val="28"/>
          <w:szCs w:val="28"/>
        </w:rPr>
        <w:t>полнительных преобразованиях может не быть, за исключением случая формирования особого выходного интерфейса, который не был пред</w:t>
      </w:r>
      <w:r w:rsidR="008559C9">
        <w:rPr>
          <w:color w:val="000000"/>
          <w:sz w:val="28"/>
          <w:szCs w:val="28"/>
        </w:rPr>
        <w:t>у</w:t>
      </w:r>
      <w:r w:rsidR="008559C9">
        <w:rPr>
          <w:color w:val="000000"/>
          <w:sz w:val="28"/>
          <w:szCs w:val="28"/>
        </w:rPr>
        <w:t>смотрен конструкцией ВП.</w:t>
      </w:r>
    </w:p>
    <w:p w:rsidR="008559C9" w:rsidRDefault="005453DE" w:rsidP="001104A1">
      <w:pPr>
        <w:pStyle w:val="a4"/>
        <w:spacing w:before="0" w:beforeAutospacing="0" w:after="0" w:afterAutospacing="0" w:line="288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</w:t>
      </w:r>
      <w:r w:rsidR="008559C9">
        <w:rPr>
          <w:color w:val="000000"/>
          <w:sz w:val="28"/>
          <w:szCs w:val="28"/>
        </w:rPr>
        <w:t>обеспечения синхронизации при работе необходим блок управл</w:t>
      </w:r>
      <w:r w:rsidR="008559C9">
        <w:rPr>
          <w:color w:val="000000"/>
          <w:sz w:val="28"/>
          <w:szCs w:val="28"/>
        </w:rPr>
        <w:t>е</w:t>
      </w:r>
      <w:r w:rsidR="008559C9">
        <w:rPr>
          <w:color w:val="000000"/>
          <w:sz w:val="28"/>
          <w:szCs w:val="28"/>
        </w:rPr>
        <w:t xml:space="preserve">ния и формирования </w:t>
      </w:r>
      <w:r>
        <w:rPr>
          <w:color w:val="000000"/>
          <w:sz w:val="28"/>
          <w:szCs w:val="28"/>
        </w:rPr>
        <w:t>опорн</w:t>
      </w:r>
      <w:r w:rsidR="008559C9">
        <w:rPr>
          <w:color w:val="000000"/>
          <w:sz w:val="28"/>
          <w:szCs w:val="28"/>
        </w:rPr>
        <w:t>ой</w:t>
      </w:r>
      <w:r>
        <w:rPr>
          <w:color w:val="000000"/>
          <w:sz w:val="28"/>
          <w:szCs w:val="28"/>
        </w:rPr>
        <w:t xml:space="preserve"> </w:t>
      </w:r>
      <w:r w:rsidR="008559C9">
        <w:rPr>
          <w:color w:val="000000"/>
          <w:sz w:val="28"/>
          <w:szCs w:val="28"/>
        </w:rPr>
        <w:t xml:space="preserve">сетки </w:t>
      </w:r>
      <w:r>
        <w:rPr>
          <w:color w:val="000000"/>
          <w:sz w:val="28"/>
          <w:szCs w:val="28"/>
        </w:rPr>
        <w:t>часто</w:t>
      </w:r>
      <w:r w:rsidR="008559C9">
        <w:rPr>
          <w:color w:val="000000"/>
          <w:sz w:val="28"/>
          <w:szCs w:val="28"/>
        </w:rPr>
        <w:t xml:space="preserve">т, на основе которых могли бы быть сгенерированы сигналы синхронизации для </w:t>
      </w:r>
      <w:proofErr w:type="spellStart"/>
      <w:r w:rsidR="008559C9">
        <w:rPr>
          <w:color w:val="000000"/>
          <w:sz w:val="28"/>
          <w:szCs w:val="28"/>
        </w:rPr>
        <w:t>фотоматрицы</w:t>
      </w:r>
      <w:proofErr w:type="spellEnd"/>
      <w:r w:rsidR="008559C9">
        <w:rPr>
          <w:color w:val="000000"/>
          <w:sz w:val="28"/>
          <w:szCs w:val="28"/>
        </w:rPr>
        <w:t xml:space="preserve"> и послед</w:t>
      </w:r>
      <w:r w:rsidR="008559C9">
        <w:rPr>
          <w:color w:val="000000"/>
          <w:sz w:val="28"/>
          <w:szCs w:val="28"/>
        </w:rPr>
        <w:t>у</w:t>
      </w:r>
      <w:r w:rsidR="008559C9">
        <w:rPr>
          <w:color w:val="000000"/>
          <w:sz w:val="28"/>
          <w:szCs w:val="28"/>
        </w:rPr>
        <w:t xml:space="preserve">ющих блоков. Блок </w:t>
      </w:r>
      <w:proofErr w:type="spellStart"/>
      <w:r w:rsidR="008559C9">
        <w:rPr>
          <w:color w:val="000000"/>
          <w:sz w:val="28"/>
          <w:szCs w:val="28"/>
        </w:rPr>
        <w:t>тайминг</w:t>
      </w:r>
      <w:proofErr w:type="spellEnd"/>
      <w:r w:rsidR="008559C9">
        <w:rPr>
          <w:color w:val="000000"/>
          <w:sz w:val="28"/>
          <w:szCs w:val="28"/>
        </w:rPr>
        <w:t>-генератора (ТГ) из опорного гармонического сигнала с заданной частотой формирует цифровые импульсы - одност</w:t>
      </w:r>
      <w:r w:rsidR="008559C9">
        <w:rPr>
          <w:color w:val="000000"/>
          <w:sz w:val="28"/>
          <w:szCs w:val="28"/>
        </w:rPr>
        <w:t>о</w:t>
      </w:r>
      <w:r w:rsidR="008559C9">
        <w:rPr>
          <w:color w:val="000000"/>
          <w:sz w:val="28"/>
          <w:szCs w:val="28"/>
        </w:rPr>
        <w:t>ронний меандр.</w:t>
      </w:r>
    </w:p>
    <w:p w:rsidR="00FA24ED" w:rsidRDefault="008559C9" w:rsidP="001104A1">
      <w:pPr>
        <w:pStyle w:val="a4"/>
        <w:spacing w:before="0" w:beforeAutospacing="0" w:after="0" w:afterAutospacing="0" w:line="288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</w:p>
    <w:p w:rsidR="00FA24ED" w:rsidRDefault="00FA24ED" w:rsidP="001104A1">
      <w:pPr>
        <w:pStyle w:val="a4"/>
        <w:numPr>
          <w:ilvl w:val="1"/>
          <w:numId w:val="1"/>
        </w:numPr>
        <w:spacing w:before="0" w:beforeAutospacing="0" w:after="0" w:afterAutospacing="0" w:line="288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Видеопроцессор</w:t>
      </w:r>
    </w:p>
    <w:p w:rsidR="00FA24ED" w:rsidRPr="00FA24ED" w:rsidRDefault="00FA24ED" w:rsidP="001104A1">
      <w:pPr>
        <w:pStyle w:val="a4"/>
        <w:spacing w:before="0" w:beforeAutospacing="0" w:after="0" w:afterAutospacing="0" w:line="288" w:lineRule="auto"/>
        <w:jc w:val="both"/>
        <w:rPr>
          <w:color w:val="000000"/>
          <w:sz w:val="28"/>
          <w:szCs w:val="28"/>
        </w:rPr>
      </w:pPr>
    </w:p>
    <w:p w:rsidR="005453DE" w:rsidRPr="00FA24ED" w:rsidRDefault="00FA24ED" w:rsidP="001104A1">
      <w:pPr>
        <w:pStyle w:val="a3"/>
        <w:numPr>
          <w:ilvl w:val="2"/>
          <w:numId w:val="1"/>
        </w:numPr>
        <w:spacing w:after="0" w:line="288" w:lineRule="auto"/>
        <w:jc w:val="both"/>
        <w:rPr>
          <w:sz w:val="28"/>
        </w:rPr>
      </w:pPr>
      <w:r>
        <w:rPr>
          <w:sz w:val="28"/>
        </w:rPr>
        <w:t>Функции видеопроцессора</w:t>
      </w:r>
    </w:p>
    <w:p w:rsidR="00FA24ED" w:rsidRDefault="00FA24ED" w:rsidP="001104A1">
      <w:pPr>
        <w:spacing w:after="0" w:line="288" w:lineRule="auto"/>
        <w:contextualSpacing/>
        <w:jc w:val="both"/>
        <w:rPr>
          <w:sz w:val="28"/>
        </w:rPr>
      </w:pPr>
    </w:p>
    <w:p w:rsidR="00FA24ED" w:rsidRDefault="00FA24ED" w:rsidP="001104A1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Видеопроцессор – это аппаратный блок, осуществляющий обработку видеопотока в режиме реального времени. Процесс накопления кадра, его хранения, считывания и передачи является не идеальным и полученное на </w:t>
      </w:r>
      <w:r>
        <w:rPr>
          <w:rFonts w:ascii="Times New Roman" w:hAnsi="Times New Roman" w:cs="Times New Roman"/>
          <w:sz w:val="28"/>
          <w:szCs w:val="28"/>
        </w:rPr>
        <w:lastRenderedPageBreak/>
        <w:t>выходе ФП изображение может быть далеко от того, что мы наблюдаем на экранах смартфонов или просматривая фотографии с фотосессии на ко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пьютере. Технологический процесс производства ФП достаточно сложный, поэтому при росте числа пикселов растет и вероятность заводского брака в виде «битых пикселов», которые мы можем наблюдать как белые или че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ные точки на изображении, шумов обусловленных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темновыми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токами, шумом считывания и т.д.</w:t>
      </w:r>
    </w:p>
    <w:p w:rsidR="00FA24ED" w:rsidRDefault="00FA24ED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устранить все эти недостатки нужна некоторая пре</w:t>
      </w: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варительная обработка этого изображения, с целью устранения описанных проблем. Именно этим и должен заниматься ВП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-–</w:t>
      </w:r>
      <w:proofErr w:type="gramEnd"/>
      <w:r>
        <w:rPr>
          <w:rFonts w:ascii="Times New Roman" w:hAnsi="Times New Roman" w:cs="Times New Roman"/>
          <w:sz w:val="28"/>
          <w:szCs w:val="28"/>
        </w:rPr>
        <w:t>выполнять корректир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ющие операции и, возможно, некоторую интеллектуальную обработку кадра, например, поиск лиц на изображении и т.д., если того требует зад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ча. Помимо прочего процесс съемки кадра также может сильно зависеть от условий окружающей среды. Фотография может сниматься на сильно-освещенном фоне, тогда передний план будет заметно затемнен, или в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полнять в сумерках или с применением вспышки. В каждом конкретном случае снимок будет отличаться по своим параметрам. </w:t>
      </w:r>
    </w:p>
    <w:p w:rsidR="00FA24ED" w:rsidRDefault="00FA24ED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Потребителю же хочется получить качественный снимок вне завис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мости от условий съемки, для чего желательно автоматическая регулиро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ка баланса белого, фиксация уровня черного (для исключения влияния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темновых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токов, проявляющихся в виде увеличенного уровня освещения по сравнению с самим кадром), компенсация заводского брака и интерп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ляция или замещение битых пикселов, возможно, усиление видеосигнала, если съемка производится при плохом освещении.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Также необходимо п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давить возникшие шумы путем фильтрации, </w:t>
      </w:r>
      <w:proofErr w:type="spellStart"/>
      <w:r>
        <w:rPr>
          <w:rFonts w:ascii="Times New Roman" w:hAnsi="Times New Roman" w:cs="Times New Roman"/>
          <w:sz w:val="28"/>
          <w:szCs w:val="28"/>
        </w:rPr>
        <w:t>цветокоррекции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гамма-коррекции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т.д. Все вышеперечисленные функции могут варьироваться от требуемого набора потребителем, пропускной способностью самого ВП, допустимыми задержками на предобработку и т.д.</w:t>
      </w:r>
    </w:p>
    <w:p w:rsidR="00FA24ED" w:rsidRDefault="00FA24ED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A24ED" w:rsidRDefault="00FA24ED" w:rsidP="001104A1">
      <w:pPr>
        <w:pStyle w:val="a3"/>
        <w:numPr>
          <w:ilvl w:val="2"/>
          <w:numId w:val="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Фиксация уровня черного</w:t>
      </w:r>
    </w:p>
    <w:p w:rsidR="00FA24ED" w:rsidRDefault="00D27CFD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технологического процесса производства и воздействия шумов на фотоприемник во время работы у ФП есть некоторый нен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левой сигнал, который будет накапливаться даже при отсутствии освещения, за счет термоэлектронной эмиссии. Для этого в современных фотоприемн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lastRenderedPageBreak/>
        <w:t>ках предусмотрен участок матрицы, который закрыт от внешнего возде</w:t>
      </w:r>
      <w:r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ствия, таким образом, накопления видеосигнала в нем не происходит, н </w:t>
      </w:r>
      <w:proofErr w:type="spellStart"/>
      <w:r>
        <w:rPr>
          <w:rFonts w:ascii="Times New Roman" w:hAnsi="Times New Roman" w:cs="Times New Roman"/>
          <w:sz w:val="28"/>
          <w:szCs w:val="28"/>
        </w:rPr>
        <w:t>оиз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-за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темновго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относителньо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постоянный уровень сигнала будет д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бавлять каждый раз.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Поэтмо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уна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приемной стороне после сенсора выпо</w:t>
      </w:r>
      <w:r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няют оп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рацию «фиксации черного», которая выражается в вычитании из информационного видеосигнала уровня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темнового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тока, что позволяет снизить устранить плавающий уровень аддитивной помехи, которая зав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сит от условий работы сенсора, а именно от температуры, причем завис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мость нелинейная и может вносить существенные искажения при большой те</w:t>
      </w:r>
      <w:r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пературе.</w:t>
      </w:r>
    </w:p>
    <w:p w:rsidR="00D27CFD" w:rsidRDefault="00D27CFD" w:rsidP="001104A1">
      <w:pPr>
        <w:spacing w:line="288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66EB31" wp14:editId="0559694E">
            <wp:extent cx="5753100" cy="36480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AF0" w:rsidRDefault="00F40D71" w:rsidP="001104A1">
      <w:pPr>
        <w:spacing w:line="288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1.5 -</w:t>
      </w:r>
      <w:r w:rsidR="00A12AF0">
        <w:rPr>
          <w:rFonts w:ascii="Times New Roman" w:hAnsi="Times New Roman" w:cs="Times New Roman"/>
          <w:sz w:val="28"/>
          <w:szCs w:val="28"/>
        </w:rPr>
        <w:t xml:space="preserve"> </w:t>
      </w:r>
      <w:r w:rsidR="00A12AF0">
        <w:rPr>
          <w:rFonts w:ascii="Times New Roman" w:hAnsi="Times New Roman" w:cs="Times New Roman"/>
          <w:sz w:val="28"/>
          <w:szCs w:val="28"/>
          <w:lang w:val="en-US"/>
        </w:rPr>
        <w:t>Sony IMX265</w:t>
      </w:r>
      <w:r w:rsidR="00A12AF0">
        <w:rPr>
          <w:rFonts w:ascii="Times New Roman" w:hAnsi="Times New Roman" w:cs="Times New Roman"/>
          <w:sz w:val="28"/>
          <w:szCs w:val="28"/>
        </w:rPr>
        <w:t xml:space="preserve"> поле кадра</w:t>
      </w:r>
    </w:p>
    <w:p w:rsidR="00FF7012" w:rsidRDefault="00FF7012" w:rsidP="001104A1">
      <w:pPr>
        <w:pStyle w:val="a3"/>
        <w:numPr>
          <w:ilvl w:val="2"/>
          <w:numId w:val="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Коррекция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битых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пикселов</w:t>
      </w:r>
    </w:p>
    <w:p w:rsidR="00F40D71" w:rsidRDefault="00F40D71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40D71">
        <w:rPr>
          <w:rFonts w:ascii="Times New Roman" w:hAnsi="Times New Roman" w:cs="Times New Roman"/>
          <w:sz w:val="28"/>
          <w:szCs w:val="28"/>
        </w:rPr>
        <w:t xml:space="preserve">Технология производства фоточувствительных матриц не идеально и при производстве могут получаться пикселы, которые </w:t>
      </w:r>
      <w:r>
        <w:rPr>
          <w:rFonts w:ascii="Times New Roman" w:hAnsi="Times New Roman" w:cs="Times New Roman"/>
          <w:sz w:val="28"/>
          <w:szCs w:val="28"/>
        </w:rPr>
        <w:t>не функционируют и проявляются на изображении в виде черных или белых точек.</w:t>
      </w:r>
    </w:p>
    <w:p w:rsidR="00F40D71" w:rsidRDefault="00F40D71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Полностью избежать этого явление не представляется возможным, так как процесс достаточно сложный, а формируется до нескольких десятков </w:t>
      </w:r>
      <w:r>
        <w:rPr>
          <w:rFonts w:ascii="Times New Roman" w:hAnsi="Times New Roman" w:cs="Times New Roman"/>
          <w:sz w:val="28"/>
          <w:szCs w:val="28"/>
        </w:rPr>
        <w:lastRenderedPageBreak/>
        <w:t>миллионов таких ячеек. Не выкидывать же из-за 2-3 пикселов из 50 милл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онов всю матрицу.</w:t>
      </w:r>
    </w:p>
    <w:p w:rsidR="00F40D71" w:rsidRDefault="00F40D71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таком случае поступают достаточно просто. Так как положение этих пикселов можно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определить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оно не будет меняться, то можно пр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вести ряд тестов на выявление дефектных пикселов, затем составить «карту» т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ких пикселов и учесть его, при дальнейшей обработке, например:</w:t>
      </w:r>
    </w:p>
    <w:p w:rsidR="00F40D71" w:rsidRPr="00F40D71" w:rsidRDefault="00F40D71" w:rsidP="001104A1">
      <w:pPr>
        <w:pStyle w:val="a3"/>
        <w:numPr>
          <w:ilvl w:val="0"/>
          <w:numId w:val="7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0D71">
        <w:rPr>
          <w:rFonts w:ascii="Times New Roman" w:hAnsi="Times New Roman" w:cs="Times New Roman"/>
          <w:sz w:val="28"/>
          <w:szCs w:val="28"/>
        </w:rPr>
        <w:t xml:space="preserve">Заменить на значение </w:t>
      </w:r>
      <w:proofErr w:type="gramStart"/>
      <w:r w:rsidRPr="00F40D71">
        <w:rPr>
          <w:rFonts w:ascii="Times New Roman" w:hAnsi="Times New Roman" w:cs="Times New Roman"/>
          <w:sz w:val="28"/>
          <w:szCs w:val="28"/>
        </w:rPr>
        <w:t>соседнего</w:t>
      </w:r>
      <w:proofErr w:type="gramEnd"/>
      <w:r w:rsidRPr="00F40D71">
        <w:rPr>
          <w:rFonts w:ascii="Times New Roman" w:hAnsi="Times New Roman" w:cs="Times New Roman"/>
          <w:sz w:val="28"/>
          <w:szCs w:val="28"/>
        </w:rPr>
        <w:t xml:space="preserve"> пиксела</w:t>
      </w:r>
    </w:p>
    <w:p w:rsidR="00F40D71" w:rsidRPr="00F40D71" w:rsidRDefault="00F40D71" w:rsidP="001104A1">
      <w:pPr>
        <w:pStyle w:val="a3"/>
        <w:numPr>
          <w:ilvl w:val="0"/>
          <w:numId w:val="7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0D71">
        <w:rPr>
          <w:rFonts w:ascii="Times New Roman" w:hAnsi="Times New Roman" w:cs="Times New Roman"/>
          <w:sz w:val="28"/>
          <w:szCs w:val="28"/>
        </w:rPr>
        <w:t xml:space="preserve">Заменить на взвешенную сумму </w:t>
      </w:r>
      <w:proofErr w:type="gramStart"/>
      <w:r w:rsidRPr="00F40D71">
        <w:rPr>
          <w:rFonts w:ascii="Times New Roman" w:hAnsi="Times New Roman" w:cs="Times New Roman"/>
          <w:sz w:val="28"/>
          <w:szCs w:val="28"/>
        </w:rPr>
        <w:t>соседних</w:t>
      </w:r>
      <w:proofErr w:type="gramEnd"/>
      <w:r w:rsidRPr="00F40D71">
        <w:rPr>
          <w:rFonts w:ascii="Times New Roman" w:hAnsi="Times New Roman" w:cs="Times New Roman"/>
          <w:sz w:val="28"/>
          <w:szCs w:val="28"/>
        </w:rPr>
        <w:t xml:space="preserve"> пикселов</w:t>
      </w:r>
    </w:p>
    <w:p w:rsidR="00F40D71" w:rsidRDefault="00F40D71" w:rsidP="001104A1">
      <w:pPr>
        <w:pStyle w:val="a3"/>
        <w:numPr>
          <w:ilvl w:val="0"/>
          <w:numId w:val="7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0D71">
        <w:rPr>
          <w:rFonts w:ascii="Times New Roman" w:hAnsi="Times New Roman" w:cs="Times New Roman"/>
          <w:sz w:val="28"/>
          <w:szCs w:val="28"/>
        </w:rPr>
        <w:t>Скорректировать значение, если известна степень искажения, внос</w:t>
      </w:r>
      <w:r>
        <w:rPr>
          <w:rFonts w:ascii="Times New Roman" w:hAnsi="Times New Roman" w:cs="Times New Roman"/>
          <w:sz w:val="28"/>
          <w:szCs w:val="28"/>
        </w:rPr>
        <w:t>имая дефектом</w:t>
      </w:r>
    </w:p>
    <w:p w:rsidR="00F40D71" w:rsidRPr="00F40D71" w:rsidRDefault="00F40D71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действительности информационная составляющая такого пиксела будет около нулевой, но в целом изображение не будет и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порчено. </w:t>
      </w:r>
    </w:p>
    <w:p w:rsidR="00FF7012" w:rsidRPr="00FF7012" w:rsidRDefault="00FF7012" w:rsidP="001104A1">
      <w:pPr>
        <w:pStyle w:val="a3"/>
        <w:spacing w:line="288" w:lineRule="auto"/>
        <w:ind w:left="1287"/>
        <w:jc w:val="both"/>
        <w:rPr>
          <w:rFonts w:ascii="Times New Roman" w:hAnsi="Times New Roman" w:cs="Times New Roman"/>
          <w:sz w:val="28"/>
          <w:szCs w:val="28"/>
        </w:rPr>
      </w:pPr>
    </w:p>
    <w:p w:rsidR="00A12AF0" w:rsidRDefault="00A12AF0" w:rsidP="001104A1">
      <w:pPr>
        <w:pStyle w:val="a3"/>
        <w:numPr>
          <w:ilvl w:val="2"/>
          <w:numId w:val="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Виньетирование</w:t>
      </w:r>
    </w:p>
    <w:p w:rsidR="001E0CE1" w:rsidRPr="00722ED3" w:rsidRDefault="001E0CE1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2ED3">
        <w:rPr>
          <w:rFonts w:ascii="Times New Roman" w:hAnsi="Times New Roman" w:cs="Times New Roman"/>
          <w:sz w:val="28"/>
          <w:szCs w:val="28"/>
        </w:rPr>
        <w:t>Явление «виньетирования» проявляется в виде уменьшения яркости или насыщенности участков изображения на периферии в сравнении с центром. Его наличие является следствием ограничение оптической сист</w:t>
      </w:r>
      <w:r w:rsidRPr="00722ED3">
        <w:rPr>
          <w:rFonts w:ascii="Times New Roman" w:hAnsi="Times New Roman" w:cs="Times New Roman"/>
          <w:sz w:val="28"/>
          <w:szCs w:val="28"/>
        </w:rPr>
        <w:t>е</w:t>
      </w:r>
      <w:r w:rsidRPr="00722ED3">
        <w:rPr>
          <w:rFonts w:ascii="Times New Roman" w:hAnsi="Times New Roman" w:cs="Times New Roman"/>
          <w:sz w:val="28"/>
          <w:szCs w:val="28"/>
        </w:rPr>
        <w:t xml:space="preserve">мы. Особенно этот эффект заметен на объективах со </w:t>
      </w:r>
      <w:proofErr w:type="spellStart"/>
      <w:r w:rsidRPr="00722ED3">
        <w:rPr>
          <w:rFonts w:ascii="Times New Roman" w:hAnsi="Times New Roman" w:cs="Times New Roman"/>
          <w:sz w:val="28"/>
          <w:szCs w:val="28"/>
        </w:rPr>
        <w:t>сверх-увеличением</w:t>
      </w:r>
      <w:proofErr w:type="spellEnd"/>
      <w:r w:rsidRPr="00722ED3">
        <w:rPr>
          <w:rFonts w:ascii="Times New Roman" w:hAnsi="Times New Roman" w:cs="Times New Roman"/>
          <w:sz w:val="28"/>
          <w:szCs w:val="28"/>
        </w:rPr>
        <w:t>. Однако</w:t>
      </w:r>
      <w:proofErr w:type="gramStart"/>
      <w:r w:rsidRPr="00722ED3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722ED3">
        <w:rPr>
          <w:rFonts w:ascii="Times New Roman" w:hAnsi="Times New Roman" w:cs="Times New Roman"/>
          <w:sz w:val="28"/>
          <w:szCs w:val="28"/>
        </w:rPr>
        <w:t xml:space="preserve"> он не всегда может быть заметен виз</w:t>
      </w:r>
      <w:r w:rsidRPr="00722ED3">
        <w:rPr>
          <w:rFonts w:ascii="Times New Roman" w:hAnsi="Times New Roman" w:cs="Times New Roman"/>
          <w:sz w:val="28"/>
          <w:szCs w:val="28"/>
        </w:rPr>
        <w:t>у</w:t>
      </w:r>
      <w:r w:rsidRPr="00722ED3">
        <w:rPr>
          <w:rFonts w:ascii="Times New Roman" w:hAnsi="Times New Roman" w:cs="Times New Roman"/>
          <w:sz w:val="28"/>
          <w:szCs w:val="28"/>
        </w:rPr>
        <w:t>ально.</w:t>
      </w:r>
    </w:p>
    <w:p w:rsidR="001E0CE1" w:rsidRPr="00722ED3" w:rsidRDefault="001E0CE1" w:rsidP="001104A1">
      <w:pPr>
        <w:shd w:val="clear" w:color="auto" w:fill="FFFFFF"/>
        <w:spacing w:before="120" w:after="120" w:line="288" w:lineRule="auto"/>
        <w:ind w:firstLine="567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Виньетирование бывает разных типов: механическое, оптическое, пиксельное. Каждое имеет свою природу и способы борьбы с ними.</w:t>
      </w:r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Пр</w:t>
      </w:r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и</w:t>
      </w:r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мер </w:t>
      </w:r>
      <w:proofErr w:type="spellStart"/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проявляение</w:t>
      </w:r>
      <w:proofErr w:type="spellEnd"/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виньетирования на снимке и без него </w:t>
      </w:r>
      <w:proofErr w:type="gramStart"/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представлены</w:t>
      </w:r>
      <w:proofErr w:type="gramEnd"/>
      <w:r w:rsidR="001A7BCF" w:rsidRPr="00722ED3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на рисунке 1.6.</w:t>
      </w:r>
    </w:p>
    <w:p w:rsidR="00FF7012" w:rsidRPr="00722ED3" w:rsidRDefault="00A12AF0" w:rsidP="001104A1">
      <w:pPr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299925" wp14:editId="20E5090B">
            <wp:extent cx="5753100" cy="2171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BCF" w:rsidRDefault="001A7BCF" w:rsidP="001104A1">
      <w:pPr>
        <w:spacing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A7BCF">
        <w:rPr>
          <w:rFonts w:ascii="Times New Roman" w:hAnsi="Times New Roman" w:cs="Times New Roman"/>
          <w:sz w:val="28"/>
          <w:szCs w:val="28"/>
        </w:rPr>
        <w:t>Существуют алгоритмы выравнивания яркостей на краях, однако п</w:t>
      </w:r>
      <w:r w:rsidRPr="001A7BCF">
        <w:rPr>
          <w:rFonts w:ascii="Times New Roman" w:hAnsi="Times New Roman" w:cs="Times New Roman"/>
          <w:sz w:val="28"/>
          <w:szCs w:val="28"/>
        </w:rPr>
        <w:t>о</w:t>
      </w:r>
      <w:r w:rsidRPr="001A7BCF">
        <w:rPr>
          <w:rFonts w:ascii="Times New Roman" w:hAnsi="Times New Roman" w:cs="Times New Roman"/>
          <w:sz w:val="28"/>
          <w:szCs w:val="28"/>
        </w:rPr>
        <w:t>бочным эффектом может оказаться увеличение шумов по краям изображ</w:t>
      </w:r>
      <w:r w:rsidRPr="001A7BCF">
        <w:rPr>
          <w:rFonts w:ascii="Times New Roman" w:hAnsi="Times New Roman" w:cs="Times New Roman"/>
          <w:sz w:val="28"/>
          <w:szCs w:val="28"/>
        </w:rPr>
        <w:t>е</w:t>
      </w:r>
      <w:r w:rsidRPr="001A7BCF">
        <w:rPr>
          <w:rFonts w:ascii="Times New Roman" w:hAnsi="Times New Roman" w:cs="Times New Roman"/>
          <w:sz w:val="28"/>
          <w:szCs w:val="28"/>
        </w:rPr>
        <w:t>ния, так как будет увеличена яркость этих участков, то и шум также будет ус</w:t>
      </w:r>
      <w:r w:rsidRPr="001A7BCF">
        <w:rPr>
          <w:rFonts w:ascii="Times New Roman" w:hAnsi="Times New Roman" w:cs="Times New Roman"/>
          <w:sz w:val="28"/>
          <w:szCs w:val="28"/>
        </w:rPr>
        <w:t>и</w:t>
      </w:r>
      <w:r w:rsidRPr="001A7BCF">
        <w:rPr>
          <w:rFonts w:ascii="Times New Roman" w:hAnsi="Times New Roman" w:cs="Times New Roman"/>
          <w:sz w:val="28"/>
          <w:szCs w:val="28"/>
        </w:rPr>
        <w:t>лен.</w:t>
      </w:r>
    </w:p>
    <w:p w:rsidR="001A7BCF" w:rsidRPr="001A7BCF" w:rsidRDefault="001A7BCF" w:rsidP="001104A1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20467" w:rsidRDefault="00920467" w:rsidP="001104A1">
      <w:pPr>
        <w:pStyle w:val="a3"/>
        <w:numPr>
          <w:ilvl w:val="2"/>
          <w:numId w:val="1"/>
        </w:num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Баланс белого</w:t>
      </w:r>
    </w:p>
    <w:p w:rsidR="001A7BCF" w:rsidRDefault="001A7BCF" w:rsidP="001104A1">
      <w:p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7BCF" w:rsidRDefault="001A7BCF" w:rsidP="001104A1">
      <w:pPr>
        <w:suppressAutoHyphens/>
        <w:spacing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Практически при любом освещении белый цвет будет восприниматься человеческим глазом белым.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Такую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цветокоррекцию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производит человеческий мозг</w:t>
      </w:r>
      <w:r w:rsidR="00722ED3">
        <w:rPr>
          <w:rFonts w:ascii="Times New Roman" w:hAnsi="Times New Roman" w:cs="Times New Roman"/>
          <w:sz w:val="28"/>
          <w:szCs w:val="28"/>
        </w:rPr>
        <w:t xml:space="preserve">. Однако, по сравнению с такой сложной системой как связка </w:t>
      </w:r>
      <w:proofErr w:type="spellStart"/>
      <w:r w:rsidR="00722ED3">
        <w:rPr>
          <w:rFonts w:ascii="Times New Roman" w:hAnsi="Times New Roman" w:cs="Times New Roman"/>
          <w:sz w:val="28"/>
          <w:szCs w:val="28"/>
        </w:rPr>
        <w:t>глаз+мозг</w:t>
      </w:r>
      <w:proofErr w:type="spellEnd"/>
      <w:r w:rsidR="00722ED3">
        <w:rPr>
          <w:rFonts w:ascii="Times New Roman" w:hAnsi="Times New Roman" w:cs="Times New Roman"/>
          <w:sz w:val="28"/>
          <w:szCs w:val="28"/>
        </w:rPr>
        <w:t>, цифровая камера является достаточно примитивным инструментом.</w:t>
      </w:r>
    </w:p>
    <w:p w:rsidR="00722ED3" w:rsidRDefault="00722ED3" w:rsidP="001104A1">
      <w:pPr>
        <w:suppressAutoHyphens/>
        <w:spacing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правильной цветопередачи пользователю необходимо выставить правильный баланс белого, чтобы относительно этого параметра можно было скорректировать цвета на снимке.</w:t>
      </w:r>
    </w:p>
    <w:p w:rsidR="00722ED3" w:rsidRDefault="00722ED3" w:rsidP="001104A1">
      <w:pPr>
        <w:suppressAutoHyphens/>
        <w:spacing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Сравнить визуальное проявление баланса белого на изображении можно по 3 фотографиям на рисунке 1.7.</w:t>
      </w:r>
    </w:p>
    <w:p w:rsidR="00722ED3" w:rsidRPr="001A7BCF" w:rsidRDefault="00722ED3" w:rsidP="001104A1">
      <w:pPr>
        <w:suppressAutoHyphens/>
        <w:spacing w:after="0"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920467" w:rsidRDefault="00920467" w:rsidP="001104A1">
      <w:pPr>
        <w:suppressAutoHyphens/>
        <w:spacing w:line="288" w:lineRule="auto"/>
        <w:ind w:left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98B45B" wp14:editId="364BB3DE">
            <wp:extent cx="5248275" cy="2746597"/>
            <wp:effectExtent l="0" t="0" r="0" b="0"/>
            <wp:docPr id="7" name="Рисунок 7" descr="https://i2.wp.com/vendre-ses-photos.com/wp-content/uploads/2019/10/tmp-couleur.png?fit=1200%2C628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2.wp.com/vendre-ses-photos.com/wp-content/uploads/2019/10/tmp-couleur.png?fit=1200%2C628&amp;ssl=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19" cy="275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BCF" w:rsidRDefault="001A7BCF" w:rsidP="001104A1">
      <w:pPr>
        <w:suppressAutoHyphens/>
        <w:spacing w:line="288" w:lineRule="auto"/>
        <w:ind w:left="567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1.7 – Различные показатели баланса белого на фотографии</w:t>
      </w:r>
    </w:p>
    <w:p w:rsidR="001A7BCF" w:rsidRPr="001A7BCF" w:rsidRDefault="001A7BCF" w:rsidP="001104A1">
      <w:pPr>
        <w:suppressAutoHyphens/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видно на фотографии, в зависимости от баланса белого снимок приобретает другие цветовые оттенки. На левой фотографии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заметна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синеватый оттенок неба и облаков, а на правой значительно выражены оттенки желтого цвета.</w:t>
      </w:r>
    </w:p>
    <w:p w:rsidR="00652DC3" w:rsidRPr="00D73455" w:rsidRDefault="00722ED3" w:rsidP="001104A1">
      <w:pPr>
        <w:pStyle w:val="a3"/>
        <w:numPr>
          <w:ilvl w:val="2"/>
          <w:numId w:val="1"/>
        </w:numPr>
        <w:shd w:val="clear" w:color="auto" w:fill="FFFFFF"/>
        <w:spacing w:before="120" w:after="120" w:line="288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Кодир</w:t>
      </w:r>
      <w:r w:rsidR="00652DC3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</w:t>
      </w:r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</w:t>
      </w:r>
      <w:r w:rsidR="00652DC3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ание цветовых каналов</w:t>
      </w:r>
    </w:p>
    <w:p w:rsidR="00D73455" w:rsidRPr="00D73455" w:rsidRDefault="00722ED3" w:rsidP="001104A1">
      <w:pPr>
        <w:shd w:val="clear" w:color="auto" w:fill="FFFFFF"/>
        <w:spacing w:before="120" w:after="120" w:line="288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Получить цветное изображение можно различными способами. Например, падающий на объектив камеры световой поток можно разд</w:t>
      </w:r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</w:t>
      </w:r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лить на цветовые составляющие </w:t>
      </w:r>
      <w:proofErr w:type="spellStart"/>
      <w:r w:rsidR="00D73455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дихроичными</w:t>
      </w:r>
      <w:proofErr w:type="spellEnd"/>
      <w:r w:rsidR="00D73455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зеркалами, призм</w:t>
      </w:r>
      <w:r w:rsidR="00D73455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</w:t>
      </w:r>
      <w:r w:rsidR="00D73455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ми и т.д. Как показано на рисунке 1.8.</w:t>
      </w:r>
    </w:p>
    <w:p w:rsidR="00D73455" w:rsidRDefault="00D73455" w:rsidP="001104A1">
      <w:pPr>
        <w:shd w:val="clear" w:color="auto" w:fill="FFFFFF"/>
        <w:spacing w:before="120" w:after="120" w:line="288" w:lineRule="auto"/>
        <w:ind w:firstLine="708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14016F4" wp14:editId="62BD572B">
            <wp:extent cx="2857500" cy="2771775"/>
            <wp:effectExtent l="0" t="0" r="0" b="9525"/>
            <wp:docPr id="25" name="Рисунок 25" descr="https://cctvlens.ru/wp-content/uploads/2017/11/3CC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cctvlens.ru/wp-content/uploads/2017/11/3CCD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455" w:rsidRPr="00D73455" w:rsidRDefault="00D73455" w:rsidP="001104A1">
      <w:pPr>
        <w:shd w:val="clear" w:color="auto" w:fill="FFFFFF"/>
        <w:spacing w:before="120" w:after="120" w:line="288" w:lineRule="auto"/>
        <w:ind w:firstLine="708"/>
        <w:jc w:val="center"/>
        <w:rPr>
          <w:rFonts w:ascii="Times New Roman" w:eastAsia="Times New Roman" w:hAnsi="Times New Roman" w:cs="Times New Roman"/>
          <w:bCs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8"/>
          <w:lang w:eastAsia="ru-RU"/>
        </w:rPr>
        <w:t xml:space="preserve">Рисунок 1.8 – Деление светового потока с помощью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8"/>
          <w:lang w:eastAsia="ru-RU"/>
        </w:rPr>
        <w:t>дихроической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8"/>
          <w:lang w:eastAsia="ru-RU"/>
        </w:rPr>
        <w:t xml:space="preserve"> призмы</w:t>
      </w:r>
    </w:p>
    <w:p w:rsidR="00722ED3" w:rsidRDefault="00722ED3" w:rsidP="001104A1">
      <w:pPr>
        <w:shd w:val="clear" w:color="auto" w:fill="FFFFFF"/>
        <w:spacing w:before="120" w:after="120" w:line="288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 xml:space="preserve">Однако такое исполнение </w:t>
      </w:r>
      <w:r w:rsidR="00D73455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значительно увеличивает </w:t>
      </w:r>
      <w:proofErr w:type="spellStart"/>
      <w:proofErr w:type="gramStart"/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массо</w:t>
      </w:r>
      <w:proofErr w:type="spellEnd"/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-габаритные</w:t>
      </w:r>
      <w:proofErr w:type="gramEnd"/>
      <w:r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параметры системы </w:t>
      </w:r>
      <w:r w:rsidR="00D73455" w:rsidRP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целом.</w:t>
      </w:r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Поэтому в </w:t>
      </w:r>
      <w:proofErr w:type="gramStart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современных</w:t>
      </w:r>
      <w:proofErr w:type="gramEnd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фот</w:t>
      </w:r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</w:t>
      </w:r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матрицах</w:t>
      </w:r>
      <w:proofErr w:type="spellEnd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применяются </w:t>
      </w:r>
      <w:proofErr w:type="spellStart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метожд</w:t>
      </w:r>
      <w:proofErr w:type="spellEnd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цветового кодирования с использованием различных </w:t>
      </w:r>
      <w:proofErr w:type="spellStart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цветофильтров</w:t>
      </w:r>
      <w:proofErr w:type="spellEnd"/>
      <w:r w:rsidR="00D7345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которые накладываются на матрицу.</w:t>
      </w:r>
    </w:p>
    <w:p w:rsidR="00652DC3" w:rsidRPr="00722ED3" w:rsidRDefault="00D73455" w:rsidP="001104A1">
      <w:pPr>
        <w:shd w:val="clear" w:color="auto" w:fill="FFFFFF"/>
        <w:spacing w:before="120" w:after="120" w:line="288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Одним из используемых фильтров является фильтр Байера, который представляет собой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двумерный </w:t>
      </w:r>
      <w:hyperlink r:id="rId14" w:tgtFrame="Массив цветных фильтров" w:history="1">
        <w:r w:rsidR="00652DC3" w:rsidRPr="00722ED3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массив цветных фильтров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ящий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25 % красных элементов, 25 % синих и 50 % зелёных элементов, распол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>женных как пок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652DC3" w:rsidRPr="00722ED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зано на рисунке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1.9.</w:t>
      </w:r>
    </w:p>
    <w:p w:rsidR="00652DC3" w:rsidRDefault="00652DC3" w:rsidP="001104A1">
      <w:pPr>
        <w:shd w:val="clear" w:color="auto" w:fill="FFFFFF"/>
        <w:spacing w:before="120" w:after="120" w:line="288" w:lineRule="auto"/>
        <w:jc w:val="center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C6063C" wp14:editId="0BE9D7B5">
            <wp:extent cx="3297115" cy="2143125"/>
            <wp:effectExtent l="0" t="0" r="0" b="0"/>
            <wp:docPr id="16" name="Рисунок 16" descr="Описание: https://upload.wikimedia.org/wikipedia/commons/thumb/3/37/Bayer_pattern_on_sensor.svg/260px-Bayer_pattern_on_senso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Описание: https://upload.wikimedia.org/wikipedia/commons/thumb/3/37/Bayer_pattern_on_sensor.svg/260px-Bayer_pattern_on_sensor.sv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11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E7B" w:rsidRDefault="00C82E7B" w:rsidP="001104A1">
      <w:pPr>
        <w:shd w:val="clear" w:color="auto" w:fill="FFFFFF"/>
        <w:spacing w:before="120" w:after="120" w:line="288" w:lineRule="auto"/>
        <w:jc w:val="center"/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  <w:t>Рисунок 1.9 – Мозаичный фильтр Байера</w:t>
      </w:r>
    </w:p>
    <w:p w:rsidR="00C82E7B" w:rsidRDefault="00C82E7B" w:rsidP="001104A1">
      <w:pPr>
        <w:shd w:val="clear" w:color="auto" w:fill="FFFFFF"/>
        <w:spacing w:before="120" w:after="120" w:line="288" w:lineRule="auto"/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</w:pPr>
    </w:p>
    <w:p w:rsidR="00C82E7B" w:rsidRPr="00C82E7B" w:rsidRDefault="00C82E7B" w:rsidP="001104A1">
      <w:pPr>
        <w:shd w:val="clear" w:color="auto" w:fill="FFFFFF"/>
        <w:spacing w:before="120" w:after="120" w:line="288" w:lineRule="auto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Для получения итогового цветного изображения необходимо инте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полировать полученные значения пикселов в каждом канале </w:t>
      </w:r>
      <w:proofErr w:type="gramStart"/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на</w:t>
      </w:r>
      <w:proofErr w:type="gramEnd"/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соседние пикселы. Результатом такой операции будет цветное изображение, пре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ставленное на рисунке 1.10</w:t>
      </w:r>
    </w:p>
    <w:p w:rsidR="00652DC3" w:rsidRPr="00C82E7B" w:rsidRDefault="00652DC3" w:rsidP="001104A1">
      <w:pPr>
        <w:shd w:val="clear" w:color="auto" w:fill="FFFFFF"/>
        <w:spacing w:before="120" w:after="120" w:line="288" w:lineRule="auto"/>
        <w:jc w:val="center"/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04FF2A" wp14:editId="4BBDC1E1">
            <wp:extent cx="2000250" cy="1371600"/>
            <wp:effectExtent l="0" t="0" r="0" b="0"/>
            <wp:docPr id="15" name="Рисунок 15" descr="Описание: Bayer filter 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Описание: Bayer filter al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3A37D" wp14:editId="7163C893">
            <wp:extent cx="2000250" cy="1371600"/>
            <wp:effectExtent l="0" t="0" r="0" b="0"/>
            <wp:docPr id="14" name="Рисунок 14" descr="Описание: Bayer filter reconstruc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Описание: Bayer filter reconstructe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E7B" w:rsidRPr="00C932A7" w:rsidRDefault="00C82E7B" w:rsidP="001104A1">
      <w:pPr>
        <w:shd w:val="clear" w:color="auto" w:fill="FFFFFF"/>
        <w:spacing w:before="120" w:after="120" w:line="288" w:lineRule="auto"/>
        <w:jc w:val="center"/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</w:pPr>
      <w:r w:rsidRPr="00C82E7B">
        <w:rPr>
          <w:rFonts w:ascii="Times New Roman" w:eastAsia="Times New Roman" w:hAnsi="Times New Roman" w:cs="Times New Roman"/>
          <w:color w:val="202122"/>
          <w:sz w:val="24"/>
          <w:szCs w:val="28"/>
          <w:lang w:eastAsia="ru-RU"/>
        </w:rPr>
        <w:t>Рисунок 1.10 – Получение цветного изображения из закодированного кадра</w:t>
      </w:r>
    </w:p>
    <w:p w:rsidR="00274F2C" w:rsidRPr="00C37740" w:rsidRDefault="00652DC3" w:rsidP="001104A1">
      <w:pPr>
        <w:shd w:val="clear" w:color="auto" w:fill="FFFFFF"/>
        <w:spacing w:before="120" w:after="120" w:line="288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ab/>
      </w:r>
      <w:r w:rsidR="00C932A7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При таком подходе снижается реальная разрешающая способность</w:t>
      </w:r>
      <w:r w:rsidR="00C37740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в цветных деталях, а также появляется эффект цветного муара, для подавл</w:t>
      </w:r>
      <w:r w:rsidR="00C37740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е</w:t>
      </w:r>
      <w:r w:rsidR="00C37740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ния которого применяется фильтр нижних частот, размывающий дополн</w:t>
      </w:r>
      <w:r w:rsidR="00C37740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и</w:t>
      </w:r>
      <w:r w:rsidR="00C37740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тельно изображение.</w:t>
      </w:r>
    </w:p>
    <w:p w:rsidR="00FA24ED" w:rsidRPr="00D27CFD" w:rsidRDefault="00FA24ED" w:rsidP="001104A1">
      <w:pPr>
        <w:pStyle w:val="a3"/>
        <w:numPr>
          <w:ilvl w:val="2"/>
          <w:numId w:val="1"/>
        </w:num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24ED">
        <w:rPr>
          <w:rFonts w:ascii="Times New Roman" w:hAnsi="Times New Roman" w:cs="Times New Roman"/>
          <w:sz w:val="28"/>
          <w:szCs w:val="28"/>
        </w:rPr>
        <w:lastRenderedPageBreak/>
        <w:t>Шумоподавление</w:t>
      </w:r>
    </w:p>
    <w:p w:rsidR="00FA24ED" w:rsidRPr="00FA24ED" w:rsidRDefault="00FA24ED" w:rsidP="001104A1">
      <w:p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13CB3" w:rsidRDefault="00713CB3" w:rsidP="001104A1">
      <w:pPr>
        <w:spacing w:before="100" w:beforeAutospacing="1" w:after="0" w:line="288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 многим обстоятельствам на изображении всегда присутствуют шумы различной природы. Для 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шумоподавлени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я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существуют огромное число алг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ритмов и с ростом производительности обрабатывающих средств растет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их сложность, как и эффективность.</w:t>
      </w:r>
    </w:p>
    <w:p w:rsidR="00FA24ED" w:rsidRDefault="00713CB3" w:rsidP="001104A1">
      <w:pPr>
        <w:spacing w:before="100" w:beforeAutospacing="1" w:after="0" w:line="288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Необходимость в шумоподавлении может быть обусловлена различными причинами, как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улучшени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ем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визуального восприятия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так в различных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спец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ализированных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целях, 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например, в медици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нских целях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для увеличения четк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</w:t>
      </w:r>
      <w:r w:rsidR="00FA24E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сти изображения на рентгеновских снимках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т.д. Пример работы билат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рального фильтра показан на рисунке 1.11.</w:t>
      </w:r>
    </w:p>
    <w:p w:rsidR="00713CB3" w:rsidRDefault="00713CB3" w:rsidP="001104A1">
      <w:pPr>
        <w:spacing w:before="100" w:beforeAutospacing="1" w:after="0" w:line="288" w:lineRule="auto"/>
        <w:jc w:val="both"/>
      </w:pPr>
      <w:r>
        <w:object w:dxaOrig="6480" w:dyaOrig="65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25pt;height:222.75pt;mso-position-horizontal:absolute;mso-position-horizontal-relative:text;mso-position-vertical:bottom;mso-position-vertical-relative:text;mso-width-relative:page;mso-height-relative:page" o:ole="">
            <v:imagedata r:id="rId18" o:title=""/>
          </v:shape>
          <o:OLEObject Type="Embed" ProgID="PBrush" ShapeID="_x0000_i1025" DrawAspect="Content" ObjectID="_1683124109" r:id="rId19"/>
        </w:object>
      </w:r>
      <w:r>
        <w:object w:dxaOrig="6510" w:dyaOrig="6495">
          <v:shape id="_x0000_i1026" type="#_x0000_t75" style="width:222pt;height:221.25pt" o:ole="">
            <v:imagedata r:id="rId20" o:title=""/>
          </v:shape>
          <o:OLEObject Type="Embed" ProgID="PBrush" ShapeID="_x0000_i1026" DrawAspect="Content" ObjectID="_1683124110" r:id="rId21"/>
        </w:object>
      </w:r>
    </w:p>
    <w:p w:rsidR="00713CB3" w:rsidRDefault="00713CB3" w:rsidP="001104A1">
      <w:pPr>
        <w:spacing w:before="100" w:beforeAutospacing="1" w:after="0" w:line="288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t>Рисунок 1.11 – Снимок до и после шумоподавления</w:t>
      </w:r>
    </w:p>
    <w:p w:rsidR="00FA24ED" w:rsidRPr="00713CB3" w:rsidRDefault="00FA24ED" w:rsidP="001104A1">
      <w:pPr>
        <w:spacing w:before="100" w:beforeAutospacing="1" w:after="100" w:afterAutospacing="1" w:line="288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Также шумоподавление играет важную роль при сжатии видеопослед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вательностей и изображений. И в видео, и в изображениях сжатие о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новано на пространственной корреляции значений пикселей, а в случае видео - еще и временной корреляции (на сходстве последовательно идущих кадров между собой). Одной из основных проблем в алгоритмах сжатия является определ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ние локальной зашумленности данной области изображения, п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скольку при сжатии сильный шум может быть принят за детали изображения, и это может, во-первых, привести к увеличению сложности с точки зрения сжатия и, во-вторых, отрицательно повлиять на результирующее качество сжатого изо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б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ражения. При сжатии видеоизображений наличие шума прив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дит, кроме того,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к увеличению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межкадровой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разницы, понижая, таким образом, степень сж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тия, и отрицательно влияет на точность работы алгоритма компенсации дв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жения.</w:t>
      </w:r>
    </w:p>
    <w:p w:rsidR="00652DC3" w:rsidRPr="00652DC3" w:rsidRDefault="00652DC3" w:rsidP="001104A1">
      <w:pPr>
        <w:pStyle w:val="a3"/>
        <w:numPr>
          <w:ilvl w:val="2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52DC3">
        <w:rPr>
          <w:rFonts w:ascii="Times New Roman" w:hAnsi="Times New Roman" w:cs="Times New Roman"/>
          <w:sz w:val="28"/>
          <w:szCs w:val="28"/>
        </w:rPr>
        <w:t>Линейное</w:t>
      </w:r>
      <w:proofErr w:type="gramEnd"/>
      <w:r w:rsidRPr="00652DC3">
        <w:rPr>
          <w:rFonts w:ascii="Times New Roman" w:hAnsi="Times New Roman" w:cs="Times New Roman"/>
          <w:sz w:val="28"/>
          <w:szCs w:val="28"/>
        </w:rPr>
        <w:t xml:space="preserve"> контрастирование изображения</w:t>
      </w:r>
    </w:p>
    <w:p w:rsidR="001104A1" w:rsidRDefault="00652DC3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контрастирования связана с улучшением согласования дин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мического диапазона изображения и экрана, на котором выполняется виз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ализация. </w:t>
      </w:r>
      <w:r w:rsidR="001104A1">
        <w:rPr>
          <w:rFonts w:ascii="Times New Roman" w:hAnsi="Times New Roman" w:cs="Times New Roman"/>
          <w:sz w:val="28"/>
          <w:szCs w:val="28"/>
        </w:rPr>
        <w:t xml:space="preserve">Изображение может содержать большое число пикселов </w:t>
      </w:r>
      <w:proofErr w:type="gramStart"/>
      <w:r w:rsidR="001104A1">
        <w:rPr>
          <w:rFonts w:ascii="Times New Roman" w:hAnsi="Times New Roman" w:cs="Times New Roman"/>
          <w:sz w:val="28"/>
          <w:szCs w:val="28"/>
        </w:rPr>
        <w:t>близких</w:t>
      </w:r>
      <w:proofErr w:type="gramEnd"/>
      <w:r w:rsidR="001104A1">
        <w:rPr>
          <w:rFonts w:ascii="Times New Roman" w:hAnsi="Times New Roman" w:cs="Times New Roman"/>
          <w:sz w:val="28"/>
          <w:szCs w:val="28"/>
        </w:rPr>
        <w:t xml:space="preserve"> по значению, однако если растянуть гистограмму на весь доступный ди</w:t>
      </w:r>
      <w:r w:rsidR="001104A1">
        <w:rPr>
          <w:rFonts w:ascii="Times New Roman" w:hAnsi="Times New Roman" w:cs="Times New Roman"/>
          <w:sz w:val="28"/>
          <w:szCs w:val="28"/>
        </w:rPr>
        <w:t>а</w:t>
      </w:r>
      <w:r w:rsidR="001104A1">
        <w:rPr>
          <w:rFonts w:ascii="Times New Roman" w:hAnsi="Times New Roman" w:cs="Times New Roman"/>
          <w:sz w:val="28"/>
          <w:szCs w:val="28"/>
        </w:rPr>
        <w:t>пазон, то заметно может улучшиться восприятие снимка. Пример показан на рисунке 1.12. Как можно заметить, изначально снимок высвечен, те</w:t>
      </w:r>
      <w:r w:rsidR="001104A1">
        <w:rPr>
          <w:rFonts w:ascii="Times New Roman" w:hAnsi="Times New Roman" w:cs="Times New Roman"/>
          <w:sz w:val="28"/>
          <w:szCs w:val="28"/>
        </w:rPr>
        <w:t>м</w:t>
      </w:r>
      <w:r w:rsidR="001104A1">
        <w:rPr>
          <w:rFonts w:ascii="Times New Roman" w:hAnsi="Times New Roman" w:cs="Times New Roman"/>
          <w:sz w:val="28"/>
          <w:szCs w:val="28"/>
        </w:rPr>
        <w:t xml:space="preserve">ные пикселы практически отсутствуют, растянув гистограмму на весь </w:t>
      </w:r>
      <w:proofErr w:type="gramStart"/>
      <w:r w:rsidR="001104A1">
        <w:rPr>
          <w:rFonts w:ascii="Times New Roman" w:hAnsi="Times New Roman" w:cs="Times New Roman"/>
          <w:sz w:val="28"/>
          <w:szCs w:val="28"/>
        </w:rPr>
        <w:t>ди</w:t>
      </w:r>
      <w:r w:rsidR="001104A1">
        <w:rPr>
          <w:rFonts w:ascii="Times New Roman" w:hAnsi="Times New Roman" w:cs="Times New Roman"/>
          <w:sz w:val="28"/>
          <w:szCs w:val="28"/>
        </w:rPr>
        <w:t>а</w:t>
      </w:r>
      <w:r w:rsidR="001104A1">
        <w:rPr>
          <w:rFonts w:ascii="Times New Roman" w:hAnsi="Times New Roman" w:cs="Times New Roman"/>
          <w:sz w:val="28"/>
          <w:szCs w:val="28"/>
        </w:rPr>
        <w:t>пазон</w:t>
      </w:r>
      <w:proofErr w:type="gramEnd"/>
      <w:r w:rsidR="001104A1">
        <w:rPr>
          <w:rFonts w:ascii="Times New Roman" w:hAnsi="Times New Roman" w:cs="Times New Roman"/>
          <w:sz w:val="28"/>
          <w:szCs w:val="28"/>
        </w:rPr>
        <w:t xml:space="preserve"> контраст значительно увеличился.</w:t>
      </w:r>
    </w:p>
    <w:p w:rsidR="00652DC3" w:rsidRPr="00B926F8" w:rsidRDefault="00652DC3" w:rsidP="00B926F8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E2CB8E" wp14:editId="2BA7CAFF">
            <wp:extent cx="5774751" cy="2733675"/>
            <wp:effectExtent l="0" t="0" r="0" b="0"/>
            <wp:docPr id="17" name="Рисунок 17" descr="Описание: http://masters.donntu.org/2006/kita/yevstyunicheva/library/photo/ris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Описание: http://masters.donntu.org/2006/kita/yevstyunicheva/library/photo/ris1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751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4A1" w:rsidRPr="001104A1" w:rsidRDefault="001104A1" w:rsidP="001104A1">
      <w:pPr>
        <w:pStyle w:val="a3"/>
        <w:spacing w:line="288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1.12 – </w:t>
      </w:r>
      <w:r w:rsidRPr="001104A1">
        <w:rPr>
          <w:rFonts w:ascii="Times New Roman" w:hAnsi="Times New Roman" w:cs="Times New Roman"/>
          <w:sz w:val="24"/>
          <w:szCs w:val="28"/>
        </w:rPr>
        <w:t>Изображение исходно</w:t>
      </w:r>
      <w:proofErr w:type="gramStart"/>
      <w:r w:rsidRPr="001104A1">
        <w:rPr>
          <w:rFonts w:ascii="Times New Roman" w:hAnsi="Times New Roman" w:cs="Times New Roman"/>
          <w:sz w:val="24"/>
          <w:szCs w:val="28"/>
        </w:rPr>
        <w:t>е(</w:t>
      </w:r>
      <w:proofErr w:type="gramEnd"/>
      <w:r w:rsidRPr="001104A1">
        <w:rPr>
          <w:rFonts w:ascii="Times New Roman" w:hAnsi="Times New Roman" w:cs="Times New Roman"/>
          <w:sz w:val="24"/>
          <w:szCs w:val="28"/>
        </w:rPr>
        <w:t>а) и после линейного контрастирования с пар</w:t>
      </w:r>
      <w:r w:rsidRPr="001104A1">
        <w:rPr>
          <w:rFonts w:ascii="Times New Roman" w:hAnsi="Times New Roman" w:cs="Times New Roman"/>
          <w:sz w:val="24"/>
          <w:szCs w:val="28"/>
        </w:rPr>
        <w:t>а</w:t>
      </w:r>
      <w:r w:rsidRPr="001104A1">
        <w:rPr>
          <w:rFonts w:ascii="Times New Roman" w:hAnsi="Times New Roman" w:cs="Times New Roman"/>
          <w:sz w:val="24"/>
          <w:szCs w:val="28"/>
        </w:rPr>
        <w:t xml:space="preserve">метрами </w:t>
      </w:r>
      <w:proofErr w:type="spellStart"/>
      <w:r w:rsidRPr="001104A1">
        <w:rPr>
          <w:rFonts w:ascii="Times New Roman" w:hAnsi="Times New Roman" w:cs="Times New Roman"/>
          <w:sz w:val="24"/>
          <w:szCs w:val="28"/>
          <w:lang w:val="en-US"/>
        </w:rPr>
        <w:t>ymin</w:t>
      </w:r>
      <w:proofErr w:type="spellEnd"/>
      <w:r w:rsidRPr="001104A1">
        <w:rPr>
          <w:rFonts w:ascii="Times New Roman" w:hAnsi="Times New Roman" w:cs="Times New Roman"/>
          <w:sz w:val="24"/>
          <w:szCs w:val="28"/>
        </w:rPr>
        <w:t xml:space="preserve">=0, </w:t>
      </w:r>
      <w:proofErr w:type="spellStart"/>
      <w:r w:rsidRPr="001104A1">
        <w:rPr>
          <w:rFonts w:ascii="Times New Roman" w:hAnsi="Times New Roman" w:cs="Times New Roman"/>
          <w:sz w:val="24"/>
          <w:szCs w:val="28"/>
          <w:lang w:val="en-US"/>
        </w:rPr>
        <w:t>ymax</w:t>
      </w:r>
      <w:proofErr w:type="spellEnd"/>
      <w:r w:rsidRPr="001104A1">
        <w:rPr>
          <w:rFonts w:ascii="Times New Roman" w:hAnsi="Times New Roman" w:cs="Times New Roman"/>
          <w:sz w:val="24"/>
          <w:szCs w:val="28"/>
        </w:rPr>
        <w:t>=255</w:t>
      </w:r>
    </w:p>
    <w:p w:rsidR="00652DC3" w:rsidRDefault="00652DC3" w:rsidP="001104A1">
      <w:pPr>
        <w:pStyle w:val="a3"/>
        <w:spacing w:line="288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</w:p>
    <w:p w:rsidR="00652DC3" w:rsidRPr="00B926F8" w:rsidRDefault="00652DC3" w:rsidP="001104A1">
      <w:pPr>
        <w:pStyle w:val="a3"/>
        <w:numPr>
          <w:ilvl w:val="2"/>
          <w:numId w:val="1"/>
        </w:numPr>
        <w:shd w:val="clear" w:color="auto" w:fill="FFFFFF"/>
        <w:spacing w:before="120" w:after="120" w:line="288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Гамма-коррекция</w:t>
      </w:r>
    </w:p>
    <w:p w:rsidR="00652DC3" w:rsidRPr="00B926F8" w:rsidRDefault="00652DC3" w:rsidP="001104A1">
      <w:pPr>
        <w:shd w:val="clear" w:color="auto" w:fill="FFFFFF"/>
        <w:spacing w:before="120" w:after="120" w:line="288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Процесс получения изображения сопряжен с множеством процессов. У каждой </w:t>
      </w:r>
      <w:proofErr w:type="spell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фотоматрицы</w:t>
      </w:r>
      <w:proofErr w:type="spell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есть свои характеристики, и на сегодняшний м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о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мент, нет систем, способных достоверно точно воспроизвести изображ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е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ние, которое было перед объективом камеры. На приемной стороне также есть ряд проблем, которые не позволяют достоверно воспроизвести </w:t>
      </w:r>
      <w:proofErr w:type="spell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исхо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д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нео</w:t>
      </w:r>
      <w:proofErr w:type="spell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изображение. Однако есть детерминированные искажения, которые 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lastRenderedPageBreak/>
        <w:t>вносятся устройством формирова</w:t>
      </w:r>
      <w:r w:rsid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ния и отображения кадра. Такие </w:t>
      </w:r>
      <w:bookmarkStart w:id="0" w:name="_GoBack"/>
      <w:bookmarkEnd w:id="0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искаж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е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ния можно нивелировать путем гамма-коррекций. Можно внести </w:t>
      </w:r>
      <w:proofErr w:type="spell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предыскажения</w:t>
      </w:r>
      <w:proofErr w:type="spell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в полученный сигнал так, чтобы на приемной стороне на экране монитора картинка была максимально близка </w:t>
      </w:r>
      <w:proofErr w:type="gram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к</w:t>
      </w:r>
      <w:proofErr w:type="gram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исходной. Чтобы высветлить затемненные участки и наоборот затемнить засвеченные участки. Передаточная функция чаще всего степенная и </w:t>
      </w:r>
      <w:proofErr w:type="gram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конечное</w:t>
      </w:r>
      <w:proofErr w:type="gram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</w:t>
      </w:r>
      <w:proofErr w:type="spell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изобр</w:t>
      </w:r>
      <w:proofErr w:type="spell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. Вычисляется по формуле:</w:t>
      </w:r>
    </w:p>
    <w:p w:rsidR="00652DC3" w:rsidRPr="00B926F8" w:rsidRDefault="00652DC3" w:rsidP="001104A1">
      <w:pPr>
        <w:shd w:val="clear" w:color="auto" w:fill="FFFFFF"/>
        <w:spacing w:before="120" w:after="120" w:line="288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proofErr w:type="spell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Vout</w:t>
      </w:r>
      <w:proofErr w:type="spell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= A*</w:t>
      </w:r>
      <w:proofErr w:type="spell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Vin</w:t>
      </w:r>
      <w:proofErr w:type="spell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;</w:t>
      </w:r>
    </w:p>
    <w:p w:rsidR="00652DC3" w:rsidRPr="00B926F8" w:rsidRDefault="00652DC3" w:rsidP="001104A1">
      <w:pPr>
        <w:shd w:val="clear" w:color="auto" w:fill="FFFFFF"/>
        <w:spacing w:before="120" w:after="120" w:line="288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,где</w:t>
      </w:r>
      <w:proofErr w:type="gramStart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А</w:t>
      </w:r>
      <w:proofErr w:type="gramEnd"/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 xml:space="preserve"> — представляет как правило степенную функцию</w:t>
      </w:r>
    </w:p>
    <w:p w:rsidR="00652DC3" w:rsidRPr="00B926F8" w:rsidRDefault="00652DC3" w:rsidP="001104A1">
      <w:pPr>
        <w:shd w:val="clear" w:color="auto" w:fill="FFFFFF"/>
        <w:spacing w:before="120" w:after="120" w:line="288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В случае, когда этот параметр меньше единицы, улучшается расп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о</w:t>
      </w:r>
      <w:r w:rsidRPr="00B926F8"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знавание деталей на слабо освещённых участках.</w:t>
      </w:r>
    </w:p>
    <w:p w:rsidR="00652DC3" w:rsidRPr="00B926F8" w:rsidRDefault="00652DC3" w:rsidP="00B926F8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926F8">
        <w:rPr>
          <w:noProof/>
          <w:lang w:eastAsia="ru-RU"/>
        </w:rPr>
        <w:drawing>
          <wp:inline distT="0" distB="0" distL="0" distR="0" wp14:anchorId="6CFCEEB9" wp14:editId="3E5F2BBD">
            <wp:extent cx="5810250" cy="3793469"/>
            <wp:effectExtent l="0" t="0" r="0" b="0"/>
            <wp:docPr id="18" name="Рисунок 18" descr="Описание: https://cf.ppt-online.org/files/slide/h/hAVQaiBJ6jFELl1HZ9txbkPmOsDTqc54Y2rRwz/slide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Описание: https://cf.ppt-online.org/files/slide/h/hAVQaiBJ6jFELl1HZ9txbkPmOsDTqc54Y2rRwz/slide-3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79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DC3" w:rsidRDefault="00652DC3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52DC3" w:rsidRPr="00652DC3" w:rsidRDefault="00652DC3" w:rsidP="001104A1">
      <w:pPr>
        <w:pStyle w:val="a3"/>
        <w:numPr>
          <w:ilvl w:val="2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2DC3">
        <w:rPr>
          <w:rFonts w:ascii="Times New Roman" w:hAnsi="Times New Roman" w:cs="Times New Roman"/>
          <w:sz w:val="28"/>
          <w:szCs w:val="28"/>
        </w:rPr>
        <w:t>Компенсация хроматических аберраций</w:t>
      </w:r>
    </w:p>
    <w:p w:rsidR="00652DC3" w:rsidRPr="000C3995" w:rsidRDefault="00652DC3" w:rsidP="001104A1">
      <w:pPr>
        <w:shd w:val="clear" w:color="auto" w:fill="FFFFFF"/>
        <w:spacing w:before="120" w:after="120" w:line="288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0C399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Хромати́ческая</w:t>
      </w:r>
      <w:proofErr w:type="spellEnd"/>
      <w:proofErr w:type="gramEnd"/>
      <w:r w:rsidRPr="000C399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0C399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аберра́ция</w:t>
      </w:r>
      <w:proofErr w:type="spellEnd"/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разновидность </w:t>
      </w:r>
      <w:hyperlink r:id="rId24" w:tgtFrame="Аберрация оптической системы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аберрации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hyperlink r:id="rId25" w:tgtFrame="Оптическая система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оптической системы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обусловленная зависимостью </w:t>
      </w:r>
      <w:hyperlink r:id="rId26" w:tgtFrame="Длина волны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показателя преломления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 среды от </w:t>
      </w:r>
      <w:hyperlink r:id="rId27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длины волны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 проходящег</w:t>
      </w:r>
      <w:r w:rsidR="001104A1"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о через неё излучения</w:t>
      </w:r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. Из-за парази</w:t>
      </w:r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ной </w:t>
      </w:r>
      <w:hyperlink r:id="rId28" w:tgtFrame="Дисперсия света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дисперсии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hyperlink r:id="rId29" w:tgtFrame="Фокусное расстояние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фокусные расстояния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 не совпадают для лучей света с ра</w:t>
      </w:r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ными </w:t>
      </w:r>
      <w:hyperlink r:id="rId30" w:tgtFrame="Длина волны" w:history="1">
        <w:r w:rsidRPr="000C3995">
          <w:rPr>
            <w:rStyle w:val="a8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длинами волн</w:t>
        </w:r>
      </w:hyperlink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52DC3" w:rsidRDefault="00652DC3" w:rsidP="001104A1">
      <w:pPr>
        <w:shd w:val="clear" w:color="auto" w:fill="FFFFFF"/>
        <w:spacing w:before="120" w:after="120" w:line="288" w:lineRule="auto"/>
        <w:ind w:firstLine="708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</w:pPr>
      <w:r w:rsidRPr="000C39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Хроматические аберрации приводят к снижению 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чёткости изображ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ния, а иногда также и к появлению на нём цветных контуров, полос, п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я</w:t>
      </w:r>
      <w:r>
        <w:rPr>
          <w:rFonts w:ascii="Times New Roman" w:eastAsia="Times New Roman" w:hAnsi="Times New Roman" w:cs="Times New Roman"/>
          <w:color w:val="202122"/>
          <w:sz w:val="28"/>
          <w:szCs w:val="28"/>
          <w:lang w:eastAsia="ru-RU"/>
        </w:rPr>
        <w:t>тен — артефактов.</w:t>
      </w:r>
    </w:p>
    <w:p w:rsidR="00652DC3" w:rsidRDefault="001104A1" w:rsidP="001104A1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1.13 заметна зеленая окантовка вершины горы при дост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точном приближении.</w:t>
      </w:r>
    </w:p>
    <w:p w:rsidR="001104A1" w:rsidRDefault="001104A1" w:rsidP="001104A1">
      <w:pPr>
        <w:spacing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63803A" wp14:editId="703B0E0E">
            <wp:extent cx="2549525" cy="2619375"/>
            <wp:effectExtent l="0" t="0" r="3175" b="9525"/>
            <wp:docPr id="23" name="Рисунок 23" descr="Highlighting chromatic aberration in a nature photograph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ighlighting chromatic aberration in a nature photograph of a waterfal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6FDEA50" wp14:editId="6612D8F9">
            <wp:extent cx="2530983" cy="2600325"/>
            <wp:effectExtent l="0" t="0" r="3175" b="0"/>
            <wp:docPr id="24" name="Рисунок 24" descr="Showing that the chromatic aberration has been removed in a nature photography of a waterf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howing that the chromatic aberration has been removed in a nature photography of a waterfal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83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4A1" w:rsidRPr="001104A1" w:rsidRDefault="001104A1" w:rsidP="001104A1">
      <w:pPr>
        <w:spacing w:line="288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1.13 – Хроматические аберрации и после их компенсации.</w:t>
      </w:r>
    </w:p>
    <w:p w:rsidR="00652DC3" w:rsidRDefault="00652DC3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Часто </w:t>
      </w:r>
      <w:r w:rsidR="001104A1">
        <w:rPr>
          <w:rFonts w:ascii="Times New Roman" w:hAnsi="Times New Roman" w:cs="Times New Roman"/>
          <w:sz w:val="28"/>
          <w:szCs w:val="28"/>
        </w:rPr>
        <w:t xml:space="preserve">коррекцию </w:t>
      </w:r>
      <w:r>
        <w:rPr>
          <w:rFonts w:ascii="Times New Roman" w:hAnsi="Times New Roman" w:cs="Times New Roman"/>
          <w:sz w:val="28"/>
          <w:szCs w:val="28"/>
        </w:rPr>
        <w:t xml:space="preserve">искажения </w:t>
      </w:r>
      <w:r w:rsidR="001104A1">
        <w:rPr>
          <w:rFonts w:ascii="Times New Roman" w:hAnsi="Times New Roman" w:cs="Times New Roman"/>
          <w:sz w:val="28"/>
          <w:szCs w:val="28"/>
        </w:rPr>
        <w:t xml:space="preserve">этого типа </w:t>
      </w:r>
      <w:r>
        <w:rPr>
          <w:rFonts w:ascii="Times New Roman" w:hAnsi="Times New Roman" w:cs="Times New Roman"/>
          <w:sz w:val="28"/>
          <w:szCs w:val="28"/>
        </w:rPr>
        <w:t xml:space="preserve">выполняют с применением </w:t>
      </w:r>
      <w:r w:rsidR="001104A1">
        <w:rPr>
          <w:rFonts w:ascii="Times New Roman" w:hAnsi="Times New Roman" w:cs="Times New Roman"/>
          <w:sz w:val="28"/>
          <w:szCs w:val="28"/>
        </w:rPr>
        <w:t xml:space="preserve">математического аппарата </w:t>
      </w:r>
      <w:r>
        <w:rPr>
          <w:rFonts w:ascii="Times New Roman" w:hAnsi="Times New Roman" w:cs="Times New Roman"/>
          <w:sz w:val="28"/>
          <w:szCs w:val="28"/>
        </w:rPr>
        <w:t>регрессион</w:t>
      </w:r>
      <w:r w:rsidR="001104A1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ого анализа. Когда на основе нек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торых опорных</w:t>
      </w:r>
      <w:r w:rsidR="000C3995">
        <w:rPr>
          <w:rFonts w:ascii="Times New Roman" w:hAnsi="Times New Roman" w:cs="Times New Roman"/>
          <w:sz w:val="28"/>
          <w:szCs w:val="28"/>
        </w:rPr>
        <w:t>, эталонных</w:t>
      </w:r>
      <w:r>
        <w:rPr>
          <w:rFonts w:ascii="Times New Roman" w:hAnsi="Times New Roman" w:cs="Times New Roman"/>
          <w:sz w:val="28"/>
          <w:szCs w:val="28"/>
        </w:rPr>
        <w:t xml:space="preserve"> кадров можно оценить величину искажений</w:t>
      </w:r>
      <w:r w:rsidR="000C3995">
        <w:rPr>
          <w:rFonts w:ascii="Times New Roman" w:hAnsi="Times New Roman" w:cs="Times New Roman"/>
          <w:sz w:val="28"/>
          <w:szCs w:val="28"/>
        </w:rPr>
        <w:t>, обучить регрессионную модель</w:t>
      </w:r>
      <w:r>
        <w:rPr>
          <w:rFonts w:ascii="Times New Roman" w:hAnsi="Times New Roman" w:cs="Times New Roman"/>
          <w:sz w:val="28"/>
          <w:szCs w:val="28"/>
        </w:rPr>
        <w:t xml:space="preserve"> и затем соответствующим образом, ко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ректировать получ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емое изображение.</w:t>
      </w:r>
    </w:p>
    <w:p w:rsidR="00652DC3" w:rsidRPr="00652DC3" w:rsidRDefault="00652DC3" w:rsidP="001104A1">
      <w:pPr>
        <w:pStyle w:val="a3"/>
        <w:spacing w:after="0" w:line="288" w:lineRule="auto"/>
        <w:ind w:left="1287"/>
        <w:jc w:val="both"/>
        <w:rPr>
          <w:sz w:val="28"/>
        </w:rPr>
      </w:pPr>
    </w:p>
    <w:p w:rsidR="00920467" w:rsidRPr="00920467" w:rsidRDefault="00593958" w:rsidP="001104A1">
      <w:pPr>
        <w:pStyle w:val="a3"/>
        <w:numPr>
          <w:ilvl w:val="1"/>
          <w:numId w:val="1"/>
        </w:num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Платформы для реализации функций видеопроцессора</w:t>
      </w:r>
    </w:p>
    <w:p w:rsidR="00920467" w:rsidRPr="00827145" w:rsidRDefault="00920467" w:rsidP="001104A1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20467" w:rsidRDefault="000C3995" w:rsidP="001104A1">
      <w:pPr>
        <w:pStyle w:val="a3"/>
        <w:numPr>
          <w:ilvl w:val="3"/>
          <w:numId w:val="1"/>
        </w:num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3995">
        <w:rPr>
          <w:rFonts w:ascii="Times New Roman" w:hAnsi="Times New Roman" w:cs="Times New Roman"/>
          <w:sz w:val="28"/>
          <w:szCs w:val="28"/>
        </w:rPr>
        <w:t>Обзор существующих платформ</w:t>
      </w:r>
    </w:p>
    <w:p w:rsidR="000C3995" w:rsidRPr="000C3995" w:rsidRDefault="000C3995" w:rsidP="000C3995">
      <w:pPr>
        <w:suppressAutoHyphens/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20467" w:rsidRDefault="00920467" w:rsidP="001104A1">
      <w:pPr>
        <w:pStyle w:val="a3"/>
        <w:spacing w:after="0"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 может быть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реализован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множеством способов в зависимости от требованиям к ре</w:t>
      </w:r>
      <w:r w:rsidR="000C3995">
        <w:rPr>
          <w:rFonts w:ascii="Times New Roman" w:hAnsi="Times New Roman" w:cs="Times New Roman"/>
          <w:sz w:val="28"/>
          <w:szCs w:val="28"/>
        </w:rPr>
        <w:t>ализованным алгоритмам и выполня</w:t>
      </w:r>
      <w:r>
        <w:rPr>
          <w:rFonts w:ascii="Times New Roman" w:hAnsi="Times New Roman" w:cs="Times New Roman"/>
          <w:sz w:val="28"/>
          <w:szCs w:val="28"/>
        </w:rPr>
        <w:t>емым функциям.</w:t>
      </w:r>
    </w:p>
    <w:p w:rsidR="00920467" w:rsidRDefault="00920467" w:rsidP="001104A1">
      <w:pPr>
        <w:pStyle w:val="a3"/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платформы для реализации ВП:</w:t>
      </w:r>
    </w:p>
    <w:p w:rsidR="00920467" w:rsidRDefault="00920467" w:rsidP="001104A1">
      <w:pPr>
        <w:pStyle w:val="a3"/>
        <w:numPr>
          <w:ilvl w:val="2"/>
          <w:numId w:val="6"/>
        </w:numPr>
        <w:suppressAutoHyphens/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Центральный процессор (</w:t>
      </w:r>
      <w:r>
        <w:rPr>
          <w:rFonts w:ascii="Times New Roman" w:hAnsi="Times New Roman" w:cs="Times New Roman"/>
          <w:sz w:val="28"/>
          <w:szCs w:val="28"/>
          <w:lang w:val="en-US"/>
        </w:rPr>
        <w:t>CPU);</w:t>
      </w:r>
    </w:p>
    <w:p w:rsidR="00920467" w:rsidRDefault="00920467" w:rsidP="001104A1">
      <w:pPr>
        <w:pStyle w:val="a3"/>
        <w:numPr>
          <w:ilvl w:val="2"/>
          <w:numId w:val="6"/>
        </w:numPr>
        <w:suppressAutoHyphens/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Графический 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(GPU);</w:t>
      </w:r>
    </w:p>
    <w:p w:rsidR="00920467" w:rsidRDefault="00920467" w:rsidP="001104A1">
      <w:pPr>
        <w:pStyle w:val="a3"/>
        <w:numPr>
          <w:ilvl w:val="2"/>
          <w:numId w:val="6"/>
        </w:numPr>
        <w:suppressAutoHyphens/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Специализированная микросхема </w:t>
      </w:r>
      <w:r>
        <w:rPr>
          <w:rFonts w:ascii="Times New Roman" w:hAnsi="Times New Roman" w:cs="Times New Roman"/>
          <w:sz w:val="28"/>
          <w:szCs w:val="28"/>
          <w:lang w:val="en-US"/>
        </w:rPr>
        <w:t>(ASIC);</w:t>
      </w:r>
    </w:p>
    <w:p w:rsidR="00920467" w:rsidRDefault="00920467" w:rsidP="001104A1">
      <w:pPr>
        <w:pStyle w:val="a3"/>
        <w:numPr>
          <w:ilvl w:val="2"/>
          <w:numId w:val="6"/>
        </w:numPr>
        <w:suppressAutoHyphens/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Программируемые пользователем вентильные матрицы (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920467" w:rsidRDefault="00920467" w:rsidP="001104A1">
      <w:pPr>
        <w:pStyle w:val="a3"/>
        <w:numPr>
          <w:ilvl w:val="2"/>
          <w:numId w:val="6"/>
        </w:numPr>
        <w:suppressAutoHyphens/>
        <w:spacing w:line="288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Облачные технологии, вычисления на серверах (</w:t>
      </w:r>
      <w:r>
        <w:rPr>
          <w:rFonts w:ascii="Times New Roman" w:hAnsi="Times New Roman" w:cs="Times New Roman"/>
          <w:sz w:val="28"/>
          <w:szCs w:val="28"/>
          <w:lang w:val="en-US"/>
        </w:rPr>
        <w:t>Cloud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920467" w:rsidRDefault="00920467" w:rsidP="001104A1">
      <w:pPr>
        <w:spacing w:line="288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плюсы и минусы каждого из вариантов реализации.</w:t>
      </w:r>
    </w:p>
    <w:p w:rsidR="00920467" w:rsidRDefault="00920467" w:rsidP="001104A1">
      <w:pPr>
        <w:pStyle w:val="a3"/>
        <w:numPr>
          <w:ilvl w:val="3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Центральный процессор (</w:t>
      </w:r>
      <w:r>
        <w:rPr>
          <w:rFonts w:ascii="Times New Roman" w:hAnsi="Times New Roman" w:cs="Times New Roman"/>
          <w:sz w:val="28"/>
          <w:szCs w:val="28"/>
          <w:lang w:val="en-US"/>
        </w:rPr>
        <w:t>CPU).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Современные процессоры обладают большой производительностью, позволяя использовать их в качества платформы для реализации обработки видеопотока. Однако следует отметить, что зачастую алгоритмы реализ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ваны локальным сканированиями изображения скользящим окном.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гораздо эффективнее выполнять такие операции параллельно, так как они не зависят от результатов обработки на предыдущих этапах. </w:t>
      </w:r>
      <w:proofErr w:type="gramStart"/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смотря на заведомо большую производительность на ядро и более выс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кую рабочую частоту порядка несколько ГГЦ, такая обработка оказывае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ся малоэффективной в случае захвата изображения в высоком качестве и с большим число кадров в секунду.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случае с 1080р и 60 </w:t>
      </w:r>
      <w:proofErr w:type="spellStart"/>
      <w:r>
        <w:rPr>
          <w:rFonts w:ascii="Times New Roman" w:hAnsi="Times New Roman" w:cs="Times New Roman"/>
          <w:sz w:val="28"/>
          <w:szCs w:val="28"/>
        </w:rPr>
        <w:t>фпс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одного только канала видеопоток будет составлять порядка 3 Гбит/с, а с учетом того, что часть кадра необходимо буферизировать, затем сформировать скользящее окно, осуществить обработку,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выходит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процессор не в с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стоянии справится с такой нагрузкой, даже при условии наличия несколько ядер.</w:t>
      </w:r>
    </w:p>
    <w:p w:rsidR="00920467" w:rsidRDefault="00920467" w:rsidP="00B926F8">
      <w:pPr>
        <w:spacing w:line="288" w:lineRule="auto"/>
        <w:ind w:firstLine="708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C864D" wp14:editId="084921ED">
            <wp:extent cx="3253573" cy="2171700"/>
            <wp:effectExtent l="0" t="0" r="4445" b="0"/>
            <wp:docPr id="13" name="Рисунок 13" descr="Описание: https://avatars.mds.yandex.net/get-zen_doc/28532/pub_5d73b2bbd7859b00ad398d9c_5d73b5715eb26800adcc16cb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 descr="Описание: https://avatars.mds.yandex.net/get-zen_doc/28532/pub_5d73b2bbd7859b00ad398d9c_5d73b5715eb26800adcc16cb/scale_120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573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3C6037" wp14:editId="7743E6E2">
            <wp:extent cx="1933575" cy="2295525"/>
            <wp:effectExtent l="0" t="0" r="0" b="0"/>
            <wp:docPr id="12" name="Рисунок 12" descr="Описание: https://endnomer.ru/wp-content/uploads/cp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 descr="Описание: https://endnomer.ru/wp-content/uploads/cpu9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20183" r="6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Сами по себе описанные алгоритмы достаточно простые и не треб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ют от ядра выполнения сложных аппаратных вычислений. Ввиду этого, </w:t>
      </w:r>
      <w:r>
        <w:rPr>
          <w:rFonts w:ascii="Times New Roman" w:hAnsi="Times New Roman" w:cs="Times New Roman"/>
          <w:sz w:val="28"/>
          <w:szCs w:val="28"/>
        </w:rPr>
        <w:lastRenderedPageBreak/>
        <w:t>гораздо эффективнее был бы подход с распараллеливанием данных и о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работки их на множестве простых процессоров с ограниченным набором выполняемых функций, достаточных для осуществления математических операций. Именно используя эту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концепцию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были разработаны специал</w:t>
      </w:r>
      <w:r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ные процессоры, которые имеют большое количество универсальных ядер, их число может равняться порядка нескольких тысяч, которые называются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20467" w:rsidRDefault="00920467" w:rsidP="001104A1">
      <w:pPr>
        <w:pStyle w:val="a3"/>
        <w:numPr>
          <w:ilvl w:val="3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Графический 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(GPU).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было сказано выше, графический процессор может иметь н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сколько тысяч маленьких универсальных процессоров, что позволяет д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лать обработку видеопотока в сотни раз быстрее. В данном случае необх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дим ресурс, который будет осуществлять загрузку этих маленьких ядер, распределять нагрузку между ними. Таким ресурсом может быть, как сам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>
        <w:rPr>
          <w:rFonts w:ascii="Times New Roman" w:hAnsi="Times New Roman" w:cs="Times New Roman"/>
          <w:sz w:val="28"/>
          <w:szCs w:val="28"/>
        </w:rPr>
        <w:t>, рассмотренный выше, так и любое другое устройство, обладающее достаточной производительностью для управления получаемым видеоп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током.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994431" wp14:editId="03D9C9FF">
            <wp:extent cx="2932736" cy="1952625"/>
            <wp:effectExtent l="0" t="0" r="1270" b="0"/>
            <wp:docPr id="11" name="Рисунок 11" descr="Описание: https://www.nvidia.co.uk/docs/IO/42066/GeForce_7200_GS_3q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 descr="Описание: https://www.nvidia.co.uk/docs/IO/42066/GeForce_7200_GS_3qt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736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6E5F8" wp14:editId="50514CFC">
            <wp:extent cx="2352675" cy="2114550"/>
            <wp:effectExtent l="0" t="0" r="0" b="0"/>
            <wp:docPr id="10" name="Рисунок 10" descr="Описание: https://endnomer.ru/wp-content/uploads/cp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 descr="Описание: https://endnomer.ru/wp-content/uploads/cpu9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2" t="16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Современные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>
        <w:rPr>
          <w:rFonts w:ascii="Times New Roman" w:hAnsi="Times New Roman" w:cs="Times New Roman"/>
          <w:sz w:val="28"/>
          <w:szCs w:val="28"/>
        </w:rPr>
        <w:t xml:space="preserve"> имеют не только большое количество ун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версальных ядер, но и высокую производительность каждого ядра, работая на частоте 1-2 ГГц. При таком подходе значительная степень параллелизма позволяет без особого труда производить обработку изображения нескол</w:t>
      </w:r>
      <w:r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кими алгоритмами последовательно,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обеспечивая минимальную задержку кадра в режиме реального времени.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такие процессоры имеют, как правило, значительное энерг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потребление, и как следствие, высокий уровень рассеиваемой мощности, что требует дополнительного охлаждение в виде блока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куллеров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>, и дост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lastRenderedPageBreak/>
        <w:t>точного мощного блока питания, что не позволит использовать такое 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шение в задачах, требующих значительной времени автономной работы. Применение в данном случае ограничено стационарными компьютерами, которые можно подключить к электросети и установить соответствующее охлаждение для всех комплектующих системы.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Гораздо более привлекательными в таком случае могут оказаться </w:t>
      </w:r>
      <w:r>
        <w:rPr>
          <w:rFonts w:ascii="Times New Roman" w:hAnsi="Times New Roman" w:cs="Times New Roman"/>
          <w:sz w:val="28"/>
          <w:szCs w:val="28"/>
          <w:lang w:val="en-US"/>
        </w:rPr>
        <w:t>ASIC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20467" w:rsidRDefault="00920467" w:rsidP="001104A1">
      <w:pPr>
        <w:pStyle w:val="a3"/>
        <w:numPr>
          <w:ilvl w:val="3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ASIC</w:t>
      </w:r>
    </w:p>
    <w:p w:rsidR="00920467" w:rsidRDefault="00920467" w:rsidP="001104A1">
      <w:p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ВП может являться не отдельным элементом в конвейере по обработке в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део, а быть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интегрирован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специализированные микросхемы. Например, используемые в смартфонах процессоры на </w:t>
      </w:r>
      <w:r>
        <w:rPr>
          <w:rFonts w:ascii="Times New Roman" w:hAnsi="Times New Roman" w:cs="Times New Roman"/>
          <w:sz w:val="28"/>
          <w:szCs w:val="28"/>
          <w:lang w:val="en-US"/>
        </w:rPr>
        <w:t>ARM</w:t>
      </w:r>
      <w:r>
        <w:rPr>
          <w:rFonts w:ascii="Times New Roman" w:hAnsi="Times New Roman" w:cs="Times New Roman"/>
          <w:sz w:val="28"/>
          <w:szCs w:val="28"/>
        </w:rPr>
        <w:t xml:space="preserve">-архитектуре,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snapdragon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mediate</w:t>
      </w:r>
      <w:r>
        <w:rPr>
          <w:rFonts w:ascii="Times New Roman" w:hAnsi="Times New Roman" w:cs="Times New Roman"/>
          <w:sz w:val="28"/>
          <w:szCs w:val="28"/>
        </w:rPr>
        <w:t xml:space="preserve"> и многие другие имеют встроенные аппаратные ресу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сы по кодированию/декодированию видео, а также блоки приема видеоп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тока с цифровых камер 4к 120 </w:t>
      </w:r>
      <w:proofErr w:type="spellStart"/>
      <w:r>
        <w:rPr>
          <w:rFonts w:ascii="Times New Roman" w:hAnsi="Times New Roman" w:cs="Times New Roman"/>
          <w:sz w:val="28"/>
          <w:szCs w:val="28"/>
        </w:rPr>
        <w:t>фпс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т.д. В таком случае, благодаря инт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грации в сам чип, пользователю нет необходимости беспокоиться о дал</w:t>
      </w:r>
      <w:r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>нейших этапах обработки изображения, так как за него об этом позабот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лись производители </w:t>
      </w:r>
      <w:r>
        <w:rPr>
          <w:rFonts w:ascii="Times New Roman" w:hAnsi="Times New Roman" w:cs="Times New Roman"/>
          <w:sz w:val="28"/>
          <w:szCs w:val="28"/>
          <w:lang w:val="en-US"/>
        </w:rPr>
        <w:t>ASIC</w:t>
      </w:r>
      <w:r>
        <w:rPr>
          <w:rFonts w:ascii="Times New Roman" w:hAnsi="Times New Roman" w:cs="Times New Roman"/>
          <w:sz w:val="28"/>
          <w:szCs w:val="28"/>
        </w:rPr>
        <w:t>, ему лишь нужно согласовать выбор ФП с и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пользуемой микросхемой и обеспечить необходимые уровни сигналов и тактирование.</w:t>
      </w:r>
    </w:p>
    <w:p w:rsidR="00920467" w:rsidRDefault="00920467" w:rsidP="001104A1">
      <w:pPr>
        <w:pStyle w:val="a3"/>
        <w:numPr>
          <w:ilvl w:val="3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FPGA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Внутренняя структура ФПГА является конфигурируемой, что позв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ляет реализовывать необходимые алгоритмы обработки ровно в той степ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ни, в какой они необходимы. Так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>
        <w:rPr>
          <w:rFonts w:ascii="Times New Roman" w:hAnsi="Times New Roman" w:cs="Times New Roman"/>
          <w:sz w:val="28"/>
          <w:szCs w:val="28"/>
        </w:rPr>
        <w:t xml:space="preserve"> имеют жестко заданную л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гику работы, что не удивительно, ведь в общем случае это процессоры о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щего назначения и только конкретное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выполняет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алгоритмы, получая результат.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Использования ФПГА позволяет оптимизировать структуру разраб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танных блоков, при большой </w:t>
      </w:r>
      <w:proofErr w:type="gramStart"/>
      <w:r>
        <w:rPr>
          <w:rFonts w:ascii="Times New Roman" w:hAnsi="Times New Roman" w:cs="Times New Roman"/>
          <w:sz w:val="28"/>
          <w:szCs w:val="28"/>
        </w:rPr>
        <w:t>возможности к параллелизму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 обработке. Структура разрабатываемого ВП может быть организована конвейером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аппаратно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обеспечивая небольшую задержку, каждый блок будет последовательно обрабатывать часть изображения в соответствии со своим алгоритмом и в виде непрерывного потока передавать следующему блоку. Такой подход позволяет добиться не только низкой задержки и в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lastRenderedPageBreak/>
        <w:t>сокой пропускной способности, но также и значительного снижения эне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гопотребления, за счет отсутствия тактирования на неиспользуемых бл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ках. В случае </w:t>
      </w:r>
      <w:r>
        <w:rPr>
          <w:rFonts w:ascii="Times New Roman" w:hAnsi="Times New Roman" w:cs="Times New Roman"/>
          <w:sz w:val="28"/>
          <w:szCs w:val="28"/>
          <w:lang w:val="en-US"/>
        </w:rPr>
        <w:t>CPU</w:t>
      </w:r>
      <w:r>
        <w:rPr>
          <w:rFonts w:ascii="Times New Roman" w:hAnsi="Times New Roman" w:cs="Times New Roman"/>
          <w:sz w:val="28"/>
          <w:szCs w:val="28"/>
        </w:rPr>
        <w:t xml:space="preserve"> потребление может составлять порядка 100 Вт,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>
        <w:rPr>
          <w:rFonts w:ascii="Times New Roman" w:hAnsi="Times New Roman" w:cs="Times New Roman"/>
          <w:sz w:val="28"/>
          <w:szCs w:val="28"/>
        </w:rPr>
        <w:t xml:space="preserve"> – новейшие чипы до 400 Вт, при том, что возможно необходимо реализовать простейшие несколько алгоритмов шумоподавления и передать изображ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ние далее. В таком случае потребление проекта на ФПГА может составить единицы Ватт, что в сравнении с предыдущими решениями даст знач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тельный выигрыш во всех отношения, в том числе возможность использ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вания в автономных модулях и местах с высокой пропускной способн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стью при требованиях к минимальной задержке кадра.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033CFB" wp14:editId="4947566E">
            <wp:extent cx="2990850" cy="2876550"/>
            <wp:effectExtent l="0" t="0" r="0" b="0"/>
            <wp:docPr id="9" name="Рисунок 9" descr="Описание: https://slideplayer.com/slide/8699658/26/images/14/FPGA+Structure+CLB+CLB+CLB+CLB+CLB+CLB+CLB+CLB+CLB+CLB+CLB+CLB+CLB+CL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 descr="Описание: https://slideplayer.com/slide/8699658/26/images/14/FPGA+Structure+CLB+CLB+CLB+CLB+CLB+CLB+CLB+CLB+CLB+CLB+CLB+CLB+CLB+CLB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CB8D5B" wp14:editId="2BFABC45">
            <wp:extent cx="1552575" cy="1581150"/>
            <wp:effectExtent l="0" t="0" r="9525" b="0"/>
            <wp:docPr id="8" name="Рисунок 8" descr="Описание: https://ae01.alicdn.com/kf/Hda96e9d6bb8646a19fa49636c1aaa62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 descr="Описание: https://ae01.alicdn.com/kf/Hda96e9d6bb8646a19fa49636c1aaa62b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69" t="14970" r="22150" b="36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467" w:rsidRDefault="00920467" w:rsidP="001104A1">
      <w:pPr>
        <w:pStyle w:val="a3"/>
        <w:numPr>
          <w:ilvl w:val="3"/>
          <w:numId w:val="1"/>
        </w:numPr>
        <w:suppressAutoHyphens/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Облачные технологии.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современном мире облачные технологии широко используются во многих сферах для хранения данных, обработки и вычислений пользов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тельских задач, как средство связи различных модулей устройства и т.д.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Как упоминалось выше, обработка видеопотока высокого качества с высокой частотой смены кадров является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ресурсозатратной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требует в н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которых случаях достаточно больших вычислительной мощности </w:t>
      </w:r>
      <w:proofErr w:type="gramStart"/>
      <w:r>
        <w:rPr>
          <w:rFonts w:ascii="Times New Roman" w:hAnsi="Times New Roman" w:cs="Times New Roman"/>
          <w:sz w:val="28"/>
          <w:szCs w:val="28"/>
        </w:rPr>
        <w:t>от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пользуемого ВП. Поэтому вполне возможен вариант обработки видеопот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ка не на самом устройстве, а на мощных, оборудованных соответству</w:t>
      </w:r>
      <w:r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щими возможностями серверах. В таком случае принимаемый видеопоток должен передаваться через сеть, обрабатываться на таких серверах и во</w:t>
      </w:r>
      <w:r>
        <w:rPr>
          <w:rFonts w:ascii="Times New Roman" w:hAnsi="Times New Roman" w:cs="Times New Roman"/>
          <w:sz w:val="28"/>
          <w:szCs w:val="28"/>
        </w:rPr>
        <w:t>з</w:t>
      </w:r>
      <w:r>
        <w:rPr>
          <w:rFonts w:ascii="Times New Roman" w:hAnsi="Times New Roman" w:cs="Times New Roman"/>
          <w:sz w:val="28"/>
          <w:szCs w:val="28"/>
        </w:rPr>
        <w:t>вращаться в конечное устройство.</w:t>
      </w:r>
    </w:p>
    <w:p w:rsidR="00920467" w:rsidRDefault="00920467" w:rsidP="001104A1">
      <w:pPr>
        <w:spacing w:line="288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Такой подход широко используется в задачах, требующих опред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ленных ресурсов для работы, например, </w:t>
      </w:r>
      <w:proofErr w:type="gramStart"/>
      <w:r>
        <w:rPr>
          <w:rFonts w:ascii="Times New Roman" w:hAnsi="Times New Roman" w:cs="Times New Roman"/>
          <w:sz w:val="28"/>
          <w:szCs w:val="28"/>
        </w:rPr>
        <w:t>специализированное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для м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делирования и просчета каких-либо электромагнитных взаимодействий, для расчета электродинамических моделей и т.д. Основная идея – аренд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емая пользователем или предоставленный в бесплатное открытое польз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вание сервер получает и обрабатывает данные, после чего отправляет их обратно пользователю. На приемной стороне результаты </w:t>
      </w:r>
      <w:proofErr w:type="gramStart"/>
      <w:r>
        <w:rPr>
          <w:rFonts w:ascii="Times New Roman" w:hAnsi="Times New Roman" w:cs="Times New Roman"/>
          <w:sz w:val="28"/>
          <w:szCs w:val="28"/>
        </w:rPr>
        <w:t>отображаются на экране и абсолютно нет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никакой разницы для пользователя инструмент для их получения. </w:t>
      </w:r>
      <w:proofErr w:type="gramStart"/>
      <w:r>
        <w:rPr>
          <w:rFonts w:ascii="Times New Roman" w:hAnsi="Times New Roman" w:cs="Times New Roman"/>
          <w:sz w:val="28"/>
          <w:szCs w:val="28"/>
        </w:rPr>
        <w:t>Безусловно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  <w:r>
        <w:rPr>
          <w:rFonts w:ascii="Times New Roman" w:hAnsi="Times New Roman" w:cs="Times New Roman"/>
          <w:sz w:val="28"/>
          <w:szCs w:val="28"/>
        </w:rPr>
        <w:t xml:space="preserve"> вносит свои задержки на передачу кадра, его упаковку и распаковку, а также задержка на обработку на сервере. Зато в самом устройстве упрощается логика работы и даже сложные алгоритмы становятся доступны, так как на самом деле никакой обработки и не производится, то в теории снижается и потребление, а с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ответственно увеличивается автономность.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Такой подход можно использ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вать в тех случаях, когда обработка производится не в режиме реального времени, так как описанные задержки могут оказаться критичными для т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ких приложений, но в случаях, когда мы записываем видеокамерой обст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новку на улице, территорию склада, на случай проникновения и т.д., то можно применить тяжеловесные алгоритмы по улучшению изображения в облаке, а затем их сохранить на жесткий диск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для дальнейшего просмотра.</w:t>
      </w:r>
    </w:p>
    <w:p w:rsidR="00920467" w:rsidRPr="0059252E" w:rsidRDefault="00920467" w:rsidP="001104A1">
      <w:pPr>
        <w:spacing w:after="0" w:line="288" w:lineRule="auto"/>
        <w:contextualSpacing/>
        <w:jc w:val="both"/>
        <w:rPr>
          <w:sz w:val="28"/>
        </w:rPr>
      </w:pPr>
    </w:p>
    <w:sectPr w:rsidR="00920467" w:rsidRPr="0059252E" w:rsidSect="00257366">
      <w:pgSz w:w="11906" w:h="16838"/>
      <w:pgMar w:top="1418" w:right="1418" w:bottom="141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073282"/>
    <w:multiLevelType w:val="multilevel"/>
    <w:tmpl w:val="A1C2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2B22E5E"/>
    <w:multiLevelType w:val="multilevel"/>
    <w:tmpl w:val="17DA7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75E044E"/>
    <w:multiLevelType w:val="multilevel"/>
    <w:tmpl w:val="CA662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3)"/>
      <w:lvlJc w:val="left"/>
      <w:pPr>
        <w:tabs>
          <w:tab w:val="num" w:pos="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nsid w:val="4775268E"/>
    <w:multiLevelType w:val="hybridMultilevel"/>
    <w:tmpl w:val="84DC872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663D7B40"/>
    <w:multiLevelType w:val="multilevel"/>
    <w:tmpl w:val="35C2A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ED81456"/>
    <w:multiLevelType w:val="multilevel"/>
    <w:tmpl w:val="D3A8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45B09D1"/>
    <w:multiLevelType w:val="multilevel"/>
    <w:tmpl w:val="75BC2DDE"/>
    <w:lvl w:ilvl="0">
      <w:start w:val="1"/>
      <w:numFmt w:val="decimal"/>
      <w:lvlText w:val="%1."/>
      <w:lvlJc w:val="left"/>
      <w:pPr>
        <w:tabs>
          <w:tab w:val="num" w:pos="0"/>
        </w:tabs>
        <w:ind w:left="450" w:hanging="45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89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7">
    <w:nsid w:val="77A96F58"/>
    <w:multiLevelType w:val="multilevel"/>
    <w:tmpl w:val="D6CA970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num w:numId="1">
    <w:abstractNumId w:val="7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1"/>
  </w:num>
  <w:num w:numId="5">
    <w:abstractNumId w:val="4"/>
  </w:num>
  <w:num w:numId="6">
    <w:abstractNumId w:val="2"/>
    <w:lvlOverride w:ilvl="0"/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B24"/>
    <w:rsid w:val="000227FB"/>
    <w:rsid w:val="000A1A0F"/>
    <w:rsid w:val="000C3995"/>
    <w:rsid w:val="001104A1"/>
    <w:rsid w:val="00134558"/>
    <w:rsid w:val="00156796"/>
    <w:rsid w:val="00160F3D"/>
    <w:rsid w:val="00171C08"/>
    <w:rsid w:val="001A7BCF"/>
    <w:rsid w:val="001B65AE"/>
    <w:rsid w:val="001B6B24"/>
    <w:rsid w:val="001E0CE1"/>
    <w:rsid w:val="002338BB"/>
    <w:rsid w:val="00257366"/>
    <w:rsid w:val="00274F2C"/>
    <w:rsid w:val="002E14E4"/>
    <w:rsid w:val="002E1DCD"/>
    <w:rsid w:val="003629AB"/>
    <w:rsid w:val="005453DE"/>
    <w:rsid w:val="0059252E"/>
    <w:rsid w:val="00593958"/>
    <w:rsid w:val="005B3ABA"/>
    <w:rsid w:val="00647563"/>
    <w:rsid w:val="00652DC3"/>
    <w:rsid w:val="00713CB3"/>
    <w:rsid w:val="00722ED3"/>
    <w:rsid w:val="00736835"/>
    <w:rsid w:val="00793BE5"/>
    <w:rsid w:val="007B4909"/>
    <w:rsid w:val="00827145"/>
    <w:rsid w:val="008559C9"/>
    <w:rsid w:val="00905B01"/>
    <w:rsid w:val="00920467"/>
    <w:rsid w:val="00A12AF0"/>
    <w:rsid w:val="00A9748E"/>
    <w:rsid w:val="00AD5D18"/>
    <w:rsid w:val="00B73851"/>
    <w:rsid w:val="00B926F8"/>
    <w:rsid w:val="00C059FB"/>
    <w:rsid w:val="00C37740"/>
    <w:rsid w:val="00C42B52"/>
    <w:rsid w:val="00C82E7B"/>
    <w:rsid w:val="00C932A7"/>
    <w:rsid w:val="00D27CFD"/>
    <w:rsid w:val="00D73455"/>
    <w:rsid w:val="00F40D71"/>
    <w:rsid w:val="00FA24ED"/>
    <w:rsid w:val="00FB771F"/>
    <w:rsid w:val="00FD2064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FF70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FF701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5B01"/>
    <w:pPr>
      <w:ind w:left="720"/>
      <w:contextualSpacing/>
    </w:pPr>
  </w:style>
  <w:style w:type="paragraph" w:styleId="a4">
    <w:name w:val="Normal (Web)"/>
    <w:basedOn w:val="a"/>
    <w:uiPriority w:val="99"/>
    <w:unhideWhenUsed/>
    <w:qFormat/>
    <w:rsid w:val="00C059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592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9252E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FA24E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semiHidden/>
    <w:unhideWhenUsed/>
    <w:rsid w:val="00FF7012"/>
    <w:rPr>
      <w:color w:val="0000FF"/>
      <w:u w:val="single"/>
    </w:rPr>
  </w:style>
  <w:style w:type="character" w:customStyle="1" w:styleId="ipa">
    <w:name w:val="ipa"/>
    <w:basedOn w:val="a0"/>
    <w:rsid w:val="00FF7012"/>
  </w:style>
  <w:style w:type="character" w:customStyle="1" w:styleId="wrap">
    <w:name w:val="wrap"/>
    <w:basedOn w:val="a0"/>
    <w:rsid w:val="00FF7012"/>
  </w:style>
  <w:style w:type="character" w:customStyle="1" w:styleId="20">
    <w:name w:val="Заголовок 2 Знак"/>
    <w:basedOn w:val="a0"/>
    <w:link w:val="2"/>
    <w:uiPriority w:val="9"/>
    <w:rsid w:val="00FF70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F701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FF7012"/>
  </w:style>
  <w:style w:type="character" w:customStyle="1" w:styleId="mw-editsection">
    <w:name w:val="mw-editsection"/>
    <w:basedOn w:val="a0"/>
    <w:rsid w:val="00FF7012"/>
  </w:style>
  <w:style w:type="character" w:customStyle="1" w:styleId="mw-editsection-bracket">
    <w:name w:val="mw-editsection-bracket"/>
    <w:basedOn w:val="a0"/>
    <w:rsid w:val="00FF7012"/>
  </w:style>
  <w:style w:type="character" w:styleId="a9">
    <w:name w:val="Emphasis"/>
    <w:basedOn w:val="a0"/>
    <w:uiPriority w:val="20"/>
    <w:qFormat/>
    <w:rsid w:val="00920467"/>
    <w:rPr>
      <w:i/>
      <w:iCs/>
    </w:rPr>
  </w:style>
  <w:style w:type="character" w:customStyle="1" w:styleId="mw-editsection-divider">
    <w:name w:val="mw-editsection-divider"/>
    <w:basedOn w:val="a0"/>
    <w:rsid w:val="00C377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FF70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FF701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5B01"/>
    <w:pPr>
      <w:ind w:left="720"/>
      <w:contextualSpacing/>
    </w:pPr>
  </w:style>
  <w:style w:type="paragraph" w:styleId="a4">
    <w:name w:val="Normal (Web)"/>
    <w:basedOn w:val="a"/>
    <w:uiPriority w:val="99"/>
    <w:unhideWhenUsed/>
    <w:qFormat/>
    <w:rsid w:val="00C059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592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9252E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FA24E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Hyperlink"/>
    <w:basedOn w:val="a0"/>
    <w:uiPriority w:val="99"/>
    <w:semiHidden/>
    <w:unhideWhenUsed/>
    <w:rsid w:val="00FF7012"/>
    <w:rPr>
      <w:color w:val="0000FF"/>
      <w:u w:val="single"/>
    </w:rPr>
  </w:style>
  <w:style w:type="character" w:customStyle="1" w:styleId="ipa">
    <w:name w:val="ipa"/>
    <w:basedOn w:val="a0"/>
    <w:rsid w:val="00FF7012"/>
  </w:style>
  <w:style w:type="character" w:customStyle="1" w:styleId="wrap">
    <w:name w:val="wrap"/>
    <w:basedOn w:val="a0"/>
    <w:rsid w:val="00FF7012"/>
  </w:style>
  <w:style w:type="character" w:customStyle="1" w:styleId="20">
    <w:name w:val="Заголовок 2 Знак"/>
    <w:basedOn w:val="a0"/>
    <w:link w:val="2"/>
    <w:uiPriority w:val="9"/>
    <w:rsid w:val="00FF70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F701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FF7012"/>
  </w:style>
  <w:style w:type="character" w:customStyle="1" w:styleId="mw-editsection">
    <w:name w:val="mw-editsection"/>
    <w:basedOn w:val="a0"/>
    <w:rsid w:val="00FF7012"/>
  </w:style>
  <w:style w:type="character" w:customStyle="1" w:styleId="mw-editsection-bracket">
    <w:name w:val="mw-editsection-bracket"/>
    <w:basedOn w:val="a0"/>
    <w:rsid w:val="00FF7012"/>
  </w:style>
  <w:style w:type="character" w:styleId="a9">
    <w:name w:val="Emphasis"/>
    <w:basedOn w:val="a0"/>
    <w:uiPriority w:val="20"/>
    <w:qFormat/>
    <w:rsid w:val="00920467"/>
    <w:rPr>
      <w:i/>
      <w:iCs/>
    </w:rPr>
  </w:style>
  <w:style w:type="character" w:customStyle="1" w:styleId="mw-editsection-divider">
    <w:name w:val="mw-editsection-divider"/>
    <w:basedOn w:val="a0"/>
    <w:rsid w:val="00C37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88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7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hyperlink" Target="https://ru.wikipedia.org/wiki/&#1055;&#1086;&#1082;&#1072;&#1079;&#1072;&#1090;&#1077;&#1083;&#1100;_&#1087;&#1088;&#1077;&#1083;&#1086;&#1084;&#1083;&#1077;&#1085;&#1080;&#1103;" TargetMode="External"/><Relationship Id="rId39" Type="http://schemas.openxmlformats.org/officeDocument/2006/relationships/theme" Target="theme/theme1.xml"/><Relationship Id="rId21" Type="http://schemas.openxmlformats.org/officeDocument/2006/relationships/oleObject" Target="embeddings/oleObject2.bin"/><Relationship Id="rId34" Type="http://schemas.openxmlformats.org/officeDocument/2006/relationships/image" Target="media/image1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hyperlink" Target="https://ru.wikipedia.org/wiki/&#1054;&#1087;&#1090;&#1080;&#1095;&#1077;&#1089;&#1082;&#1072;&#1103;_&#1089;&#1080;&#1089;&#1090;&#1077;&#1084;&#1072;" TargetMode="External"/><Relationship Id="rId33" Type="http://schemas.openxmlformats.org/officeDocument/2006/relationships/image" Target="media/image18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3.png"/><Relationship Id="rId29" Type="http://schemas.openxmlformats.org/officeDocument/2006/relationships/hyperlink" Target="https://ru.wikipedia.org/wiki/&#1060;&#1086;&#1082;&#1091;&#1089;&#1085;&#1086;&#1077;_&#1088;&#1072;&#1089;&#1089;&#1090;&#1086;&#1103;&#1085;&#1080;&#1077;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ru.wikipedia.org/wiki/&#1040;&#1073;&#1077;&#1088;&#1088;&#1072;&#1094;&#1080;&#1103;_&#1086;&#1087;&#1090;&#1080;&#1095;&#1077;&#1089;&#1082;&#1086;&#1081;_&#1089;&#1080;&#1089;&#1090;&#1077;&#1084;&#1099;" TargetMode="External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28" Type="http://schemas.openxmlformats.org/officeDocument/2006/relationships/hyperlink" Target="https://ru.wikipedia.org/wiki/&#1044;&#1080;&#1089;&#1087;&#1077;&#1088;&#1089;&#1080;&#1103;_&#1089;&#1074;&#1077;&#1090;&#1072;" TargetMode="External"/><Relationship Id="rId36" Type="http://schemas.openxmlformats.org/officeDocument/2006/relationships/image" Target="media/image21.jpeg"/><Relationship Id="rId10" Type="http://schemas.openxmlformats.org/officeDocument/2006/relationships/image" Target="media/image5.png"/><Relationship Id="rId19" Type="http://schemas.openxmlformats.org/officeDocument/2006/relationships/oleObject" Target="embeddings/oleObject1.bin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ru.wikipedia.org/wiki/&#1052;&#1072;&#1089;&#1089;&#1080;&#1074;_&#1094;&#1074;&#1077;&#1090;&#1085;&#1099;&#1093;_&#1092;&#1080;&#1083;&#1100;&#1090;&#1088;&#1086;&#1074;" TargetMode="External"/><Relationship Id="rId22" Type="http://schemas.openxmlformats.org/officeDocument/2006/relationships/image" Target="media/image14.gif"/><Relationship Id="rId27" Type="http://schemas.openxmlformats.org/officeDocument/2006/relationships/hyperlink" Target="https://ru.wikipedia.org/wiki/&#1044;&#1083;&#1080;&#1085;&#1072;_&#1074;&#1086;&#1083;&#1085;&#1099;" TargetMode="External"/><Relationship Id="rId30" Type="http://schemas.openxmlformats.org/officeDocument/2006/relationships/hyperlink" Target="https://ru.wikipedia.org/wiki/&#1044;&#1083;&#1080;&#1085;&#1072;_&#1074;&#1086;&#1083;&#1085;&#1099;" TargetMode="External"/><Relationship Id="rId35" Type="http://schemas.openxmlformats.org/officeDocument/2006/relationships/image" Target="media/image20.jpeg"/><Relationship Id="rId8" Type="http://schemas.openxmlformats.org/officeDocument/2006/relationships/image" Target="media/image3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20</Pages>
  <Words>4004</Words>
  <Characters>22824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Кривченко Сергей Константинович</dc:creator>
  <cp:keywords/>
  <dc:description/>
  <cp:lastModifiedBy>Кривченко Сергей Константинович</cp:lastModifiedBy>
  <cp:revision>29</cp:revision>
  <dcterms:created xsi:type="dcterms:W3CDTF">2021-05-21T07:06:00Z</dcterms:created>
  <dcterms:modified xsi:type="dcterms:W3CDTF">2021-05-21T14:42:00Z</dcterms:modified>
</cp:coreProperties>
</file>